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00AA5" w:rsidRDefault="00B00AA5" w:rsidP="00A44B74">
      <w:pPr>
        <w:jc w:val="center"/>
        <w:rPr>
          <w:b/>
          <w:sz w:val="40"/>
          <w:szCs w:val="40"/>
        </w:rPr>
      </w:pPr>
    </w:p>
    <w:p w14:paraId="2DDE5099" w14:textId="77777777" w:rsidR="00A44B74" w:rsidRPr="00A44B74" w:rsidRDefault="00A44B74" w:rsidP="00A44B74">
      <w:pPr>
        <w:jc w:val="center"/>
        <w:rPr>
          <w:b/>
          <w:sz w:val="40"/>
          <w:szCs w:val="40"/>
        </w:rPr>
      </w:pPr>
      <w:r w:rsidRPr="00A44B74">
        <w:rPr>
          <w:b/>
          <w:sz w:val="40"/>
          <w:szCs w:val="40"/>
        </w:rPr>
        <w:t xml:space="preserve">Konkurransegrunnlag </w:t>
      </w:r>
    </w:p>
    <w:p w14:paraId="30CD3C67" w14:textId="64CDD90C" w:rsidR="005478D6" w:rsidRPr="00A44B74" w:rsidRDefault="001C357F" w:rsidP="00A44B74">
      <w:pPr>
        <w:jc w:val="center"/>
        <w:rPr>
          <w:b/>
          <w:sz w:val="40"/>
          <w:szCs w:val="40"/>
        </w:rPr>
      </w:pPr>
      <w:r>
        <w:rPr>
          <w:b/>
          <w:sz w:val="40"/>
          <w:szCs w:val="40"/>
        </w:rPr>
        <w:t>Rammeavtale oppretting karosseriskader</w:t>
      </w:r>
    </w:p>
    <w:p w14:paraId="0A37501D" w14:textId="77777777" w:rsidR="00A44B74" w:rsidRDefault="00A44B74" w:rsidP="00A44B74">
      <w:pPr>
        <w:jc w:val="center"/>
        <w:rPr>
          <w:b/>
          <w:sz w:val="52"/>
          <w:szCs w:val="52"/>
        </w:rPr>
      </w:pPr>
    </w:p>
    <w:p w14:paraId="5DAB6C7B" w14:textId="77777777" w:rsidR="00A44B74" w:rsidRPr="00A44B74" w:rsidRDefault="00A44B74" w:rsidP="00A44B74">
      <w:pPr>
        <w:jc w:val="center"/>
        <w:rPr>
          <w:b/>
          <w:sz w:val="52"/>
          <w:szCs w:val="52"/>
        </w:rPr>
      </w:pPr>
      <w:r>
        <w:rPr>
          <w:noProof/>
        </w:rPr>
        <w:drawing>
          <wp:inline distT="0" distB="0" distL="0" distR="0" wp14:anchorId="35CAC749" wp14:editId="3F4C1AE7">
            <wp:extent cx="2085975" cy="3188331"/>
            <wp:effectExtent l="0" t="0" r="0" b="0"/>
            <wp:docPr id="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_Lindesnes_kommune-krone_1.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091247" cy="3196389"/>
                    </a:xfrm>
                    <a:prstGeom prst="rect">
                      <a:avLst/>
                    </a:prstGeom>
                  </pic:spPr>
                </pic:pic>
              </a:graphicData>
            </a:graphic>
          </wp:inline>
        </w:drawing>
      </w:r>
    </w:p>
    <w:p w14:paraId="2F428555" w14:textId="77777777" w:rsidR="00A44B74" w:rsidRDefault="00A44B74" w:rsidP="00A44B74">
      <w:pPr>
        <w:jc w:val="center"/>
        <w:rPr>
          <w:b/>
          <w:sz w:val="52"/>
          <w:szCs w:val="52"/>
        </w:rPr>
      </w:pPr>
      <w:r>
        <w:rPr>
          <w:b/>
          <w:sz w:val="52"/>
          <w:szCs w:val="52"/>
        </w:rPr>
        <w:t>Lindesnes kommune</w:t>
      </w:r>
    </w:p>
    <w:p w14:paraId="02EB378F" w14:textId="77777777" w:rsidR="00A44B74" w:rsidRDefault="00A44B74"/>
    <w:p w14:paraId="6A05A809" w14:textId="77777777" w:rsidR="00A44B74" w:rsidRDefault="00A44B74">
      <w:pPr>
        <w:rPr>
          <w:b/>
        </w:rPr>
      </w:pPr>
    </w:p>
    <w:p w14:paraId="5A39BBE3" w14:textId="77777777" w:rsidR="00A44B74" w:rsidRDefault="00A44B74">
      <w:pPr>
        <w:rPr>
          <w:b/>
        </w:rPr>
      </w:pPr>
    </w:p>
    <w:p w14:paraId="675AB2E1" w14:textId="6E240840" w:rsidR="00A44B74" w:rsidRPr="00A44B74" w:rsidRDefault="00A44B74" w:rsidP="00043423">
      <w:pPr>
        <w:ind w:left="2124" w:firstLine="708"/>
        <w:rPr>
          <w:b/>
        </w:rPr>
      </w:pPr>
      <w:proofErr w:type="spellStart"/>
      <w:r w:rsidRPr="00A44B74">
        <w:rPr>
          <w:b/>
        </w:rPr>
        <w:t>Saksnr</w:t>
      </w:r>
      <w:proofErr w:type="spellEnd"/>
      <w:r w:rsidRPr="00A44B74">
        <w:rPr>
          <w:b/>
        </w:rPr>
        <w:t>.:</w:t>
      </w:r>
      <w:r w:rsidRPr="00A44B74">
        <w:rPr>
          <w:b/>
        </w:rPr>
        <w:tab/>
      </w:r>
      <w:r w:rsidRPr="00A44B74">
        <w:rPr>
          <w:b/>
        </w:rPr>
        <w:tab/>
      </w:r>
      <w:r w:rsidR="00543368">
        <w:rPr>
          <w:b/>
        </w:rPr>
        <w:t>26/</w:t>
      </w:r>
      <w:r w:rsidR="00AC7592">
        <w:rPr>
          <w:b/>
        </w:rPr>
        <w:t>02238</w:t>
      </w:r>
      <w:r w:rsidRPr="00A44B74">
        <w:rPr>
          <w:b/>
        </w:rPr>
        <w:tab/>
      </w:r>
      <w:r w:rsidRPr="00A44B74">
        <w:rPr>
          <w:b/>
        </w:rPr>
        <w:tab/>
      </w:r>
      <w:r w:rsidRPr="00A44B74">
        <w:rPr>
          <w:b/>
        </w:rPr>
        <w:tab/>
      </w:r>
    </w:p>
    <w:p w14:paraId="1F83A1E7" w14:textId="065984F7" w:rsidR="00A44B74" w:rsidRPr="00A44B74" w:rsidRDefault="00A44B74" w:rsidP="00A44B74">
      <w:pPr>
        <w:ind w:left="708" w:firstLine="708"/>
        <w:rPr>
          <w:b/>
        </w:rPr>
      </w:pPr>
      <w:r w:rsidRPr="00A44B74">
        <w:rPr>
          <w:b/>
        </w:rPr>
        <w:tab/>
      </w:r>
      <w:r w:rsidRPr="00A44B74">
        <w:rPr>
          <w:b/>
        </w:rPr>
        <w:tab/>
      </w:r>
      <w:r w:rsidRPr="00A44B74">
        <w:rPr>
          <w:b/>
        </w:rPr>
        <w:tab/>
      </w:r>
      <w:r w:rsidRPr="00A44B74">
        <w:rPr>
          <w:b/>
        </w:rPr>
        <w:tab/>
      </w:r>
    </w:p>
    <w:p w14:paraId="41C8F396" w14:textId="77777777" w:rsidR="00A44B74" w:rsidRDefault="00A44B74">
      <w:r>
        <w:br w:type="page"/>
      </w:r>
    </w:p>
    <w:sdt>
      <w:sdtPr>
        <w:rPr>
          <w:rFonts w:asciiTheme="minorHAnsi" w:eastAsiaTheme="minorHAnsi" w:hAnsiTheme="minorHAnsi" w:cstheme="minorBidi"/>
          <w:color w:val="auto"/>
          <w:sz w:val="22"/>
          <w:szCs w:val="22"/>
          <w:lang w:eastAsia="en-US"/>
        </w:rPr>
        <w:id w:val="-1209251976"/>
        <w:docPartObj>
          <w:docPartGallery w:val="Table of Contents"/>
          <w:docPartUnique/>
        </w:docPartObj>
      </w:sdtPr>
      <w:sdtEndPr>
        <w:rPr>
          <w:b/>
          <w:bCs/>
        </w:rPr>
      </w:sdtEndPr>
      <w:sdtContent>
        <w:p w14:paraId="593144A7" w14:textId="77777777" w:rsidR="007430AA" w:rsidRDefault="007430AA">
          <w:pPr>
            <w:pStyle w:val="Overskriftforinnholdsfortegnelse"/>
          </w:pPr>
          <w:r>
            <w:t>Innholdsfortegnelse</w:t>
          </w:r>
        </w:p>
        <w:p w14:paraId="7A3BB5A8" w14:textId="6129A9B1" w:rsidR="00EE006E" w:rsidRDefault="007430AA">
          <w:pPr>
            <w:pStyle w:val="INNH1"/>
            <w:tabs>
              <w:tab w:val="left" w:pos="440"/>
              <w:tab w:val="right" w:leader="dot" w:pos="9062"/>
            </w:tabs>
            <w:rPr>
              <w:rFonts w:eastAsiaTheme="minorEastAsia"/>
              <w:noProof/>
              <w:lang w:eastAsia="nb-NO"/>
            </w:rPr>
          </w:pPr>
          <w:r>
            <w:fldChar w:fldCharType="begin"/>
          </w:r>
          <w:r>
            <w:instrText xml:space="preserve"> TOC \o "1-3" \h \z \u </w:instrText>
          </w:r>
          <w:r>
            <w:fldChar w:fldCharType="separate"/>
          </w:r>
          <w:hyperlink w:anchor="_Toc97280746" w:history="1">
            <w:r w:rsidR="00EE006E" w:rsidRPr="00DD24CB">
              <w:rPr>
                <w:rStyle w:val="Hyperkobling"/>
                <w:noProof/>
              </w:rPr>
              <w:t>1.</w:t>
            </w:r>
            <w:r w:rsidR="00EE006E">
              <w:rPr>
                <w:rFonts w:eastAsiaTheme="minorEastAsia"/>
                <w:noProof/>
                <w:lang w:eastAsia="nb-NO"/>
              </w:rPr>
              <w:tab/>
            </w:r>
            <w:r w:rsidR="00EE006E" w:rsidRPr="00DD24CB">
              <w:rPr>
                <w:rStyle w:val="Hyperkobling"/>
                <w:noProof/>
              </w:rPr>
              <w:t>GENERELL INFORMASJON</w:t>
            </w:r>
            <w:r w:rsidR="00EE006E">
              <w:rPr>
                <w:noProof/>
                <w:webHidden/>
              </w:rPr>
              <w:tab/>
            </w:r>
            <w:r w:rsidR="00EE006E">
              <w:rPr>
                <w:noProof/>
                <w:webHidden/>
              </w:rPr>
              <w:fldChar w:fldCharType="begin"/>
            </w:r>
            <w:r w:rsidR="00EE006E">
              <w:rPr>
                <w:noProof/>
                <w:webHidden/>
              </w:rPr>
              <w:instrText xml:space="preserve"> PAGEREF _Toc97280746 \h </w:instrText>
            </w:r>
            <w:r w:rsidR="00EE006E">
              <w:rPr>
                <w:noProof/>
                <w:webHidden/>
              </w:rPr>
            </w:r>
            <w:r w:rsidR="00EE006E">
              <w:rPr>
                <w:noProof/>
                <w:webHidden/>
              </w:rPr>
              <w:fldChar w:fldCharType="separate"/>
            </w:r>
            <w:r w:rsidR="00EE006E">
              <w:rPr>
                <w:noProof/>
                <w:webHidden/>
              </w:rPr>
              <w:t>3</w:t>
            </w:r>
            <w:r w:rsidR="00EE006E">
              <w:rPr>
                <w:noProof/>
                <w:webHidden/>
              </w:rPr>
              <w:fldChar w:fldCharType="end"/>
            </w:r>
          </w:hyperlink>
        </w:p>
        <w:p w14:paraId="5FB4D488" w14:textId="69DDAB2D" w:rsidR="00EE006E" w:rsidRDefault="00EE006E">
          <w:pPr>
            <w:pStyle w:val="INNH2"/>
            <w:tabs>
              <w:tab w:val="left" w:pos="880"/>
              <w:tab w:val="right" w:leader="dot" w:pos="9062"/>
            </w:tabs>
            <w:rPr>
              <w:rFonts w:eastAsiaTheme="minorEastAsia"/>
              <w:noProof/>
              <w:lang w:eastAsia="nb-NO"/>
            </w:rPr>
          </w:pPr>
          <w:hyperlink w:anchor="_Toc97280747" w:history="1">
            <w:r w:rsidRPr="00DD24CB">
              <w:rPr>
                <w:rStyle w:val="Hyperkobling"/>
                <w:noProof/>
              </w:rPr>
              <w:t>1.1.</w:t>
            </w:r>
            <w:r>
              <w:rPr>
                <w:rFonts w:eastAsiaTheme="minorEastAsia"/>
                <w:noProof/>
                <w:lang w:eastAsia="nb-NO"/>
              </w:rPr>
              <w:tab/>
            </w:r>
            <w:r w:rsidRPr="00DD24CB">
              <w:rPr>
                <w:rStyle w:val="Hyperkobling"/>
                <w:noProof/>
              </w:rPr>
              <w:t>Oppdragsgiver</w:t>
            </w:r>
            <w:r>
              <w:rPr>
                <w:noProof/>
                <w:webHidden/>
              </w:rPr>
              <w:tab/>
            </w:r>
            <w:r>
              <w:rPr>
                <w:noProof/>
                <w:webHidden/>
              </w:rPr>
              <w:fldChar w:fldCharType="begin"/>
            </w:r>
            <w:r>
              <w:rPr>
                <w:noProof/>
                <w:webHidden/>
              </w:rPr>
              <w:instrText xml:space="preserve"> PAGEREF _Toc97280747 \h </w:instrText>
            </w:r>
            <w:r>
              <w:rPr>
                <w:noProof/>
                <w:webHidden/>
              </w:rPr>
            </w:r>
            <w:r>
              <w:rPr>
                <w:noProof/>
                <w:webHidden/>
              </w:rPr>
              <w:fldChar w:fldCharType="separate"/>
            </w:r>
            <w:r>
              <w:rPr>
                <w:noProof/>
                <w:webHidden/>
              </w:rPr>
              <w:t>3</w:t>
            </w:r>
            <w:r>
              <w:rPr>
                <w:noProof/>
                <w:webHidden/>
              </w:rPr>
              <w:fldChar w:fldCharType="end"/>
            </w:r>
          </w:hyperlink>
        </w:p>
        <w:p w14:paraId="374A51D4" w14:textId="3E1BBBB6" w:rsidR="00EE006E" w:rsidRDefault="00EE006E">
          <w:pPr>
            <w:pStyle w:val="INNH2"/>
            <w:tabs>
              <w:tab w:val="left" w:pos="880"/>
              <w:tab w:val="right" w:leader="dot" w:pos="9062"/>
            </w:tabs>
            <w:rPr>
              <w:rFonts w:eastAsiaTheme="minorEastAsia"/>
              <w:noProof/>
              <w:lang w:eastAsia="nb-NO"/>
            </w:rPr>
          </w:pPr>
          <w:hyperlink w:anchor="_Toc97280748" w:history="1">
            <w:r w:rsidRPr="00DD24CB">
              <w:rPr>
                <w:rStyle w:val="Hyperkobling"/>
                <w:noProof/>
              </w:rPr>
              <w:t>1.2.</w:t>
            </w:r>
            <w:r>
              <w:rPr>
                <w:rFonts w:eastAsiaTheme="minorEastAsia"/>
                <w:noProof/>
                <w:lang w:eastAsia="nb-NO"/>
              </w:rPr>
              <w:tab/>
            </w:r>
            <w:r w:rsidRPr="00DD24CB">
              <w:rPr>
                <w:rStyle w:val="Hyperkobling"/>
                <w:noProof/>
              </w:rPr>
              <w:t>Kommunikasjon</w:t>
            </w:r>
            <w:r>
              <w:rPr>
                <w:noProof/>
                <w:webHidden/>
              </w:rPr>
              <w:tab/>
            </w:r>
            <w:r>
              <w:rPr>
                <w:noProof/>
                <w:webHidden/>
              </w:rPr>
              <w:fldChar w:fldCharType="begin"/>
            </w:r>
            <w:r>
              <w:rPr>
                <w:noProof/>
                <w:webHidden/>
              </w:rPr>
              <w:instrText xml:space="preserve"> PAGEREF _Toc97280748 \h </w:instrText>
            </w:r>
            <w:r>
              <w:rPr>
                <w:noProof/>
                <w:webHidden/>
              </w:rPr>
            </w:r>
            <w:r>
              <w:rPr>
                <w:noProof/>
                <w:webHidden/>
              </w:rPr>
              <w:fldChar w:fldCharType="separate"/>
            </w:r>
            <w:r>
              <w:rPr>
                <w:noProof/>
                <w:webHidden/>
              </w:rPr>
              <w:t>3</w:t>
            </w:r>
            <w:r>
              <w:rPr>
                <w:noProof/>
                <w:webHidden/>
              </w:rPr>
              <w:fldChar w:fldCharType="end"/>
            </w:r>
          </w:hyperlink>
        </w:p>
        <w:p w14:paraId="3932057D" w14:textId="56914853" w:rsidR="00EE006E" w:rsidRDefault="00EE006E">
          <w:pPr>
            <w:pStyle w:val="INNH2"/>
            <w:tabs>
              <w:tab w:val="left" w:pos="880"/>
              <w:tab w:val="right" w:leader="dot" w:pos="9062"/>
            </w:tabs>
            <w:rPr>
              <w:rFonts w:eastAsiaTheme="minorEastAsia"/>
              <w:noProof/>
              <w:lang w:eastAsia="nb-NO"/>
            </w:rPr>
          </w:pPr>
          <w:hyperlink w:anchor="_Toc97280749" w:history="1">
            <w:r w:rsidRPr="00DD24CB">
              <w:rPr>
                <w:rStyle w:val="Hyperkobling"/>
                <w:noProof/>
              </w:rPr>
              <w:t>1.3.</w:t>
            </w:r>
            <w:r>
              <w:rPr>
                <w:rFonts w:eastAsiaTheme="minorEastAsia"/>
                <w:noProof/>
                <w:lang w:eastAsia="nb-NO"/>
              </w:rPr>
              <w:tab/>
            </w:r>
            <w:r w:rsidRPr="00DD24CB">
              <w:rPr>
                <w:rStyle w:val="Hyperkobling"/>
                <w:noProof/>
              </w:rPr>
              <w:t>Kunngjøring</w:t>
            </w:r>
            <w:r>
              <w:rPr>
                <w:noProof/>
                <w:webHidden/>
              </w:rPr>
              <w:tab/>
            </w:r>
            <w:r>
              <w:rPr>
                <w:noProof/>
                <w:webHidden/>
              </w:rPr>
              <w:fldChar w:fldCharType="begin"/>
            </w:r>
            <w:r>
              <w:rPr>
                <w:noProof/>
                <w:webHidden/>
              </w:rPr>
              <w:instrText xml:space="preserve"> PAGEREF _Toc97280749 \h </w:instrText>
            </w:r>
            <w:r>
              <w:rPr>
                <w:noProof/>
                <w:webHidden/>
              </w:rPr>
            </w:r>
            <w:r>
              <w:rPr>
                <w:noProof/>
                <w:webHidden/>
              </w:rPr>
              <w:fldChar w:fldCharType="separate"/>
            </w:r>
            <w:r>
              <w:rPr>
                <w:noProof/>
                <w:webHidden/>
              </w:rPr>
              <w:t>3</w:t>
            </w:r>
            <w:r>
              <w:rPr>
                <w:noProof/>
                <w:webHidden/>
              </w:rPr>
              <w:fldChar w:fldCharType="end"/>
            </w:r>
          </w:hyperlink>
        </w:p>
        <w:p w14:paraId="4F094D39" w14:textId="055AF3C5" w:rsidR="00EE006E" w:rsidRDefault="00EE006E">
          <w:pPr>
            <w:pStyle w:val="INNH2"/>
            <w:tabs>
              <w:tab w:val="left" w:pos="880"/>
              <w:tab w:val="right" w:leader="dot" w:pos="9062"/>
            </w:tabs>
            <w:rPr>
              <w:rFonts w:eastAsiaTheme="minorEastAsia"/>
              <w:noProof/>
              <w:lang w:eastAsia="nb-NO"/>
            </w:rPr>
          </w:pPr>
          <w:hyperlink w:anchor="_Toc97280750" w:history="1">
            <w:r w:rsidRPr="00DD24CB">
              <w:rPr>
                <w:rStyle w:val="Hyperkobling"/>
                <w:noProof/>
              </w:rPr>
              <w:t>1.4.</w:t>
            </w:r>
            <w:r>
              <w:rPr>
                <w:rFonts w:eastAsiaTheme="minorEastAsia"/>
                <w:noProof/>
                <w:lang w:eastAsia="nb-NO"/>
              </w:rPr>
              <w:tab/>
            </w:r>
            <w:r w:rsidRPr="00DD24CB">
              <w:rPr>
                <w:rStyle w:val="Hyperkobling"/>
                <w:noProof/>
              </w:rPr>
              <w:t>Beskrivelse av anskaffelsen</w:t>
            </w:r>
            <w:r>
              <w:rPr>
                <w:noProof/>
                <w:webHidden/>
              </w:rPr>
              <w:tab/>
            </w:r>
            <w:r>
              <w:rPr>
                <w:noProof/>
                <w:webHidden/>
              </w:rPr>
              <w:fldChar w:fldCharType="begin"/>
            </w:r>
            <w:r>
              <w:rPr>
                <w:noProof/>
                <w:webHidden/>
              </w:rPr>
              <w:instrText xml:space="preserve"> PAGEREF _Toc97280750 \h </w:instrText>
            </w:r>
            <w:r>
              <w:rPr>
                <w:noProof/>
                <w:webHidden/>
              </w:rPr>
            </w:r>
            <w:r>
              <w:rPr>
                <w:noProof/>
                <w:webHidden/>
              </w:rPr>
              <w:fldChar w:fldCharType="separate"/>
            </w:r>
            <w:r>
              <w:rPr>
                <w:noProof/>
                <w:webHidden/>
              </w:rPr>
              <w:t>3</w:t>
            </w:r>
            <w:r>
              <w:rPr>
                <w:noProof/>
                <w:webHidden/>
              </w:rPr>
              <w:fldChar w:fldCharType="end"/>
            </w:r>
          </w:hyperlink>
        </w:p>
        <w:p w14:paraId="32E4621E" w14:textId="7A6D6C87" w:rsidR="00EE006E" w:rsidRDefault="00EE006E">
          <w:pPr>
            <w:pStyle w:val="INNH2"/>
            <w:tabs>
              <w:tab w:val="left" w:pos="880"/>
              <w:tab w:val="right" w:leader="dot" w:pos="9062"/>
            </w:tabs>
            <w:rPr>
              <w:rFonts w:eastAsiaTheme="minorEastAsia"/>
              <w:noProof/>
              <w:lang w:eastAsia="nb-NO"/>
            </w:rPr>
          </w:pPr>
          <w:hyperlink w:anchor="_Toc97280751" w:history="1">
            <w:r w:rsidRPr="00DD24CB">
              <w:rPr>
                <w:rStyle w:val="Hyperkobling"/>
                <w:noProof/>
              </w:rPr>
              <w:t>1.5.</w:t>
            </w:r>
            <w:r>
              <w:rPr>
                <w:rFonts w:eastAsiaTheme="minorEastAsia"/>
                <w:noProof/>
                <w:lang w:eastAsia="nb-NO"/>
              </w:rPr>
              <w:tab/>
            </w:r>
            <w:r w:rsidRPr="00DD24CB">
              <w:rPr>
                <w:rStyle w:val="Hyperkobling"/>
                <w:noProof/>
              </w:rPr>
              <w:t>Avtaletype</w:t>
            </w:r>
            <w:r>
              <w:rPr>
                <w:noProof/>
                <w:webHidden/>
              </w:rPr>
              <w:tab/>
            </w:r>
            <w:r>
              <w:rPr>
                <w:noProof/>
                <w:webHidden/>
              </w:rPr>
              <w:fldChar w:fldCharType="begin"/>
            </w:r>
            <w:r>
              <w:rPr>
                <w:noProof/>
                <w:webHidden/>
              </w:rPr>
              <w:instrText xml:space="preserve"> PAGEREF _Toc97280751 \h </w:instrText>
            </w:r>
            <w:r>
              <w:rPr>
                <w:noProof/>
                <w:webHidden/>
              </w:rPr>
            </w:r>
            <w:r>
              <w:rPr>
                <w:noProof/>
                <w:webHidden/>
              </w:rPr>
              <w:fldChar w:fldCharType="separate"/>
            </w:r>
            <w:r>
              <w:rPr>
                <w:noProof/>
                <w:webHidden/>
              </w:rPr>
              <w:t>3</w:t>
            </w:r>
            <w:r>
              <w:rPr>
                <w:noProof/>
                <w:webHidden/>
              </w:rPr>
              <w:fldChar w:fldCharType="end"/>
            </w:r>
          </w:hyperlink>
        </w:p>
        <w:p w14:paraId="7E94EDA4" w14:textId="781C2D45" w:rsidR="00EE006E" w:rsidRDefault="00EE006E">
          <w:pPr>
            <w:pStyle w:val="INNH2"/>
            <w:tabs>
              <w:tab w:val="left" w:pos="880"/>
              <w:tab w:val="right" w:leader="dot" w:pos="9062"/>
            </w:tabs>
            <w:rPr>
              <w:rFonts w:eastAsiaTheme="minorEastAsia"/>
              <w:noProof/>
              <w:lang w:eastAsia="nb-NO"/>
            </w:rPr>
          </w:pPr>
          <w:hyperlink w:anchor="_Toc97280752" w:history="1">
            <w:r w:rsidRPr="00DD24CB">
              <w:rPr>
                <w:rStyle w:val="Hyperkobling"/>
                <w:noProof/>
              </w:rPr>
              <w:t>1.6.</w:t>
            </w:r>
            <w:r>
              <w:rPr>
                <w:rFonts w:eastAsiaTheme="minorEastAsia"/>
                <w:noProof/>
                <w:lang w:eastAsia="nb-NO"/>
              </w:rPr>
              <w:tab/>
            </w:r>
            <w:r w:rsidRPr="00DD24CB">
              <w:rPr>
                <w:rStyle w:val="Hyperkobling"/>
                <w:noProof/>
              </w:rPr>
              <w:t>Avtalens omfang</w:t>
            </w:r>
            <w:r>
              <w:rPr>
                <w:noProof/>
                <w:webHidden/>
              </w:rPr>
              <w:tab/>
            </w:r>
            <w:r>
              <w:rPr>
                <w:noProof/>
                <w:webHidden/>
              </w:rPr>
              <w:fldChar w:fldCharType="begin"/>
            </w:r>
            <w:r>
              <w:rPr>
                <w:noProof/>
                <w:webHidden/>
              </w:rPr>
              <w:instrText xml:space="preserve"> PAGEREF _Toc97280752 \h </w:instrText>
            </w:r>
            <w:r>
              <w:rPr>
                <w:noProof/>
                <w:webHidden/>
              </w:rPr>
            </w:r>
            <w:r>
              <w:rPr>
                <w:noProof/>
                <w:webHidden/>
              </w:rPr>
              <w:fldChar w:fldCharType="separate"/>
            </w:r>
            <w:r>
              <w:rPr>
                <w:noProof/>
                <w:webHidden/>
              </w:rPr>
              <w:t>4</w:t>
            </w:r>
            <w:r>
              <w:rPr>
                <w:noProof/>
                <w:webHidden/>
              </w:rPr>
              <w:fldChar w:fldCharType="end"/>
            </w:r>
          </w:hyperlink>
        </w:p>
        <w:p w14:paraId="326D9721" w14:textId="02468494" w:rsidR="00EE006E" w:rsidRDefault="00EE006E">
          <w:pPr>
            <w:pStyle w:val="INNH2"/>
            <w:tabs>
              <w:tab w:val="left" w:pos="880"/>
              <w:tab w:val="right" w:leader="dot" w:pos="9062"/>
            </w:tabs>
            <w:rPr>
              <w:rFonts w:eastAsiaTheme="minorEastAsia"/>
              <w:noProof/>
              <w:lang w:eastAsia="nb-NO"/>
            </w:rPr>
          </w:pPr>
          <w:hyperlink w:anchor="_Toc97280753" w:history="1">
            <w:r w:rsidRPr="00DD24CB">
              <w:rPr>
                <w:rStyle w:val="Hyperkobling"/>
                <w:noProof/>
              </w:rPr>
              <w:t>1.7.</w:t>
            </w:r>
            <w:r>
              <w:rPr>
                <w:rFonts w:eastAsiaTheme="minorEastAsia"/>
                <w:noProof/>
                <w:lang w:eastAsia="nb-NO"/>
              </w:rPr>
              <w:tab/>
            </w:r>
            <w:r w:rsidRPr="00DD24CB">
              <w:rPr>
                <w:rStyle w:val="Hyperkobling"/>
                <w:noProof/>
              </w:rPr>
              <w:t>Avtalens varighet</w:t>
            </w:r>
            <w:r>
              <w:rPr>
                <w:noProof/>
                <w:webHidden/>
              </w:rPr>
              <w:tab/>
            </w:r>
            <w:r>
              <w:rPr>
                <w:noProof/>
                <w:webHidden/>
              </w:rPr>
              <w:fldChar w:fldCharType="begin"/>
            </w:r>
            <w:r>
              <w:rPr>
                <w:noProof/>
                <w:webHidden/>
              </w:rPr>
              <w:instrText xml:space="preserve"> PAGEREF _Toc97280753 \h </w:instrText>
            </w:r>
            <w:r>
              <w:rPr>
                <w:noProof/>
                <w:webHidden/>
              </w:rPr>
            </w:r>
            <w:r>
              <w:rPr>
                <w:noProof/>
                <w:webHidden/>
              </w:rPr>
              <w:fldChar w:fldCharType="separate"/>
            </w:r>
            <w:r>
              <w:rPr>
                <w:noProof/>
                <w:webHidden/>
              </w:rPr>
              <w:t>4</w:t>
            </w:r>
            <w:r>
              <w:rPr>
                <w:noProof/>
                <w:webHidden/>
              </w:rPr>
              <w:fldChar w:fldCharType="end"/>
            </w:r>
          </w:hyperlink>
        </w:p>
        <w:p w14:paraId="314B8BDB" w14:textId="4799752F" w:rsidR="00EE006E" w:rsidRDefault="00EE006E">
          <w:pPr>
            <w:pStyle w:val="INNH2"/>
            <w:tabs>
              <w:tab w:val="left" w:pos="880"/>
              <w:tab w:val="right" w:leader="dot" w:pos="9062"/>
            </w:tabs>
            <w:rPr>
              <w:rFonts w:eastAsiaTheme="minorEastAsia"/>
              <w:noProof/>
              <w:lang w:eastAsia="nb-NO"/>
            </w:rPr>
          </w:pPr>
          <w:hyperlink w:anchor="_Toc97280754" w:history="1">
            <w:r w:rsidRPr="00DD24CB">
              <w:rPr>
                <w:rStyle w:val="Hyperkobling"/>
                <w:noProof/>
              </w:rPr>
              <w:t>1.8.</w:t>
            </w:r>
            <w:r>
              <w:rPr>
                <w:rFonts w:eastAsiaTheme="minorEastAsia"/>
                <w:noProof/>
                <w:lang w:eastAsia="nb-NO"/>
              </w:rPr>
              <w:tab/>
            </w:r>
            <w:r w:rsidRPr="00DD24CB">
              <w:rPr>
                <w:rStyle w:val="Hyperkobling"/>
                <w:noProof/>
              </w:rPr>
              <w:t>Underleverandører</w:t>
            </w:r>
            <w:r>
              <w:rPr>
                <w:noProof/>
                <w:webHidden/>
              </w:rPr>
              <w:tab/>
            </w:r>
            <w:r>
              <w:rPr>
                <w:noProof/>
                <w:webHidden/>
              </w:rPr>
              <w:fldChar w:fldCharType="begin"/>
            </w:r>
            <w:r>
              <w:rPr>
                <w:noProof/>
                <w:webHidden/>
              </w:rPr>
              <w:instrText xml:space="preserve"> PAGEREF _Toc97280754 \h </w:instrText>
            </w:r>
            <w:r>
              <w:rPr>
                <w:noProof/>
                <w:webHidden/>
              </w:rPr>
            </w:r>
            <w:r>
              <w:rPr>
                <w:noProof/>
                <w:webHidden/>
              </w:rPr>
              <w:fldChar w:fldCharType="separate"/>
            </w:r>
            <w:r>
              <w:rPr>
                <w:noProof/>
                <w:webHidden/>
              </w:rPr>
              <w:t>4</w:t>
            </w:r>
            <w:r>
              <w:rPr>
                <w:noProof/>
                <w:webHidden/>
              </w:rPr>
              <w:fldChar w:fldCharType="end"/>
            </w:r>
          </w:hyperlink>
        </w:p>
        <w:p w14:paraId="3A41133F" w14:textId="2F6988D3" w:rsidR="00EE006E" w:rsidRDefault="00EE006E">
          <w:pPr>
            <w:pStyle w:val="INNH2"/>
            <w:tabs>
              <w:tab w:val="left" w:pos="880"/>
              <w:tab w:val="right" w:leader="dot" w:pos="9062"/>
            </w:tabs>
            <w:rPr>
              <w:rFonts w:eastAsiaTheme="minorEastAsia"/>
              <w:noProof/>
              <w:lang w:eastAsia="nb-NO"/>
            </w:rPr>
          </w:pPr>
          <w:hyperlink w:anchor="_Toc97280755" w:history="1">
            <w:r w:rsidRPr="00DD24CB">
              <w:rPr>
                <w:rStyle w:val="Hyperkobling"/>
                <w:noProof/>
              </w:rPr>
              <w:t>1.9.</w:t>
            </w:r>
            <w:r>
              <w:rPr>
                <w:rFonts w:eastAsiaTheme="minorEastAsia"/>
                <w:noProof/>
                <w:lang w:eastAsia="nb-NO"/>
              </w:rPr>
              <w:tab/>
            </w:r>
            <w:r w:rsidRPr="00DD24CB">
              <w:rPr>
                <w:rStyle w:val="Hyperkobling"/>
                <w:noProof/>
              </w:rPr>
              <w:t>Deltilbud</w:t>
            </w:r>
            <w:r>
              <w:rPr>
                <w:noProof/>
                <w:webHidden/>
              </w:rPr>
              <w:tab/>
            </w:r>
            <w:r>
              <w:rPr>
                <w:noProof/>
                <w:webHidden/>
              </w:rPr>
              <w:fldChar w:fldCharType="begin"/>
            </w:r>
            <w:r>
              <w:rPr>
                <w:noProof/>
                <w:webHidden/>
              </w:rPr>
              <w:instrText xml:space="preserve"> PAGEREF _Toc97280755 \h </w:instrText>
            </w:r>
            <w:r>
              <w:rPr>
                <w:noProof/>
                <w:webHidden/>
              </w:rPr>
            </w:r>
            <w:r>
              <w:rPr>
                <w:noProof/>
                <w:webHidden/>
              </w:rPr>
              <w:fldChar w:fldCharType="separate"/>
            </w:r>
            <w:r>
              <w:rPr>
                <w:noProof/>
                <w:webHidden/>
              </w:rPr>
              <w:t>4</w:t>
            </w:r>
            <w:r>
              <w:rPr>
                <w:noProof/>
                <w:webHidden/>
              </w:rPr>
              <w:fldChar w:fldCharType="end"/>
            </w:r>
          </w:hyperlink>
        </w:p>
        <w:p w14:paraId="6D8C24B0" w14:textId="0F15DA17" w:rsidR="00EE006E" w:rsidRDefault="00EE006E">
          <w:pPr>
            <w:pStyle w:val="INNH1"/>
            <w:tabs>
              <w:tab w:val="left" w:pos="440"/>
              <w:tab w:val="right" w:leader="dot" w:pos="9062"/>
            </w:tabs>
            <w:rPr>
              <w:rFonts w:eastAsiaTheme="minorEastAsia"/>
              <w:noProof/>
              <w:lang w:eastAsia="nb-NO"/>
            </w:rPr>
          </w:pPr>
          <w:hyperlink w:anchor="_Toc97280756" w:history="1">
            <w:r w:rsidRPr="00DD24CB">
              <w:rPr>
                <w:rStyle w:val="Hyperkobling"/>
                <w:noProof/>
              </w:rPr>
              <w:t>2.</w:t>
            </w:r>
            <w:r>
              <w:rPr>
                <w:rFonts w:eastAsiaTheme="minorEastAsia"/>
                <w:noProof/>
                <w:lang w:eastAsia="nb-NO"/>
              </w:rPr>
              <w:tab/>
            </w:r>
            <w:r w:rsidRPr="00DD24CB">
              <w:rPr>
                <w:rStyle w:val="Hyperkobling"/>
                <w:noProof/>
              </w:rPr>
              <w:t>REGLER FOR GJENNOMFØRING AV ANSKAFFELSEN</w:t>
            </w:r>
            <w:r>
              <w:rPr>
                <w:noProof/>
                <w:webHidden/>
              </w:rPr>
              <w:tab/>
            </w:r>
            <w:r>
              <w:rPr>
                <w:noProof/>
                <w:webHidden/>
              </w:rPr>
              <w:fldChar w:fldCharType="begin"/>
            </w:r>
            <w:r>
              <w:rPr>
                <w:noProof/>
                <w:webHidden/>
              </w:rPr>
              <w:instrText xml:space="preserve"> PAGEREF _Toc97280756 \h </w:instrText>
            </w:r>
            <w:r>
              <w:rPr>
                <w:noProof/>
                <w:webHidden/>
              </w:rPr>
            </w:r>
            <w:r>
              <w:rPr>
                <w:noProof/>
                <w:webHidden/>
              </w:rPr>
              <w:fldChar w:fldCharType="separate"/>
            </w:r>
            <w:r>
              <w:rPr>
                <w:noProof/>
                <w:webHidden/>
              </w:rPr>
              <w:t>4</w:t>
            </w:r>
            <w:r>
              <w:rPr>
                <w:noProof/>
                <w:webHidden/>
              </w:rPr>
              <w:fldChar w:fldCharType="end"/>
            </w:r>
          </w:hyperlink>
        </w:p>
        <w:p w14:paraId="346854BF" w14:textId="008259E4" w:rsidR="00EE006E" w:rsidRDefault="00EE006E">
          <w:pPr>
            <w:pStyle w:val="INNH2"/>
            <w:tabs>
              <w:tab w:val="left" w:pos="880"/>
              <w:tab w:val="right" w:leader="dot" w:pos="9062"/>
            </w:tabs>
            <w:rPr>
              <w:rFonts w:eastAsiaTheme="minorEastAsia"/>
              <w:noProof/>
              <w:lang w:eastAsia="nb-NO"/>
            </w:rPr>
          </w:pPr>
          <w:hyperlink w:anchor="_Toc97280757" w:history="1">
            <w:r w:rsidRPr="00DD24CB">
              <w:rPr>
                <w:rStyle w:val="Hyperkobling"/>
                <w:noProof/>
              </w:rPr>
              <w:t>2.1.</w:t>
            </w:r>
            <w:r>
              <w:rPr>
                <w:rFonts w:eastAsiaTheme="minorEastAsia"/>
                <w:noProof/>
                <w:lang w:eastAsia="nb-NO"/>
              </w:rPr>
              <w:tab/>
            </w:r>
            <w:r w:rsidRPr="00DD24CB">
              <w:rPr>
                <w:rStyle w:val="Hyperkobling"/>
                <w:noProof/>
              </w:rPr>
              <w:t>Anskaffelsesprosedyre</w:t>
            </w:r>
            <w:r>
              <w:rPr>
                <w:noProof/>
                <w:webHidden/>
              </w:rPr>
              <w:tab/>
            </w:r>
            <w:r>
              <w:rPr>
                <w:noProof/>
                <w:webHidden/>
              </w:rPr>
              <w:fldChar w:fldCharType="begin"/>
            </w:r>
            <w:r>
              <w:rPr>
                <w:noProof/>
                <w:webHidden/>
              </w:rPr>
              <w:instrText xml:space="preserve"> PAGEREF _Toc97280757 \h </w:instrText>
            </w:r>
            <w:r>
              <w:rPr>
                <w:noProof/>
                <w:webHidden/>
              </w:rPr>
            </w:r>
            <w:r>
              <w:rPr>
                <w:noProof/>
                <w:webHidden/>
              </w:rPr>
              <w:fldChar w:fldCharType="separate"/>
            </w:r>
            <w:r>
              <w:rPr>
                <w:noProof/>
                <w:webHidden/>
              </w:rPr>
              <w:t>4</w:t>
            </w:r>
            <w:r>
              <w:rPr>
                <w:noProof/>
                <w:webHidden/>
              </w:rPr>
              <w:fldChar w:fldCharType="end"/>
            </w:r>
          </w:hyperlink>
        </w:p>
        <w:p w14:paraId="2187F0F1" w14:textId="5300EB92" w:rsidR="00EE006E" w:rsidRDefault="00EE006E">
          <w:pPr>
            <w:pStyle w:val="INNH2"/>
            <w:tabs>
              <w:tab w:val="left" w:pos="880"/>
              <w:tab w:val="right" w:leader="dot" w:pos="9062"/>
            </w:tabs>
            <w:rPr>
              <w:rFonts w:eastAsiaTheme="minorEastAsia"/>
              <w:noProof/>
              <w:lang w:eastAsia="nb-NO"/>
            </w:rPr>
          </w:pPr>
          <w:hyperlink w:anchor="_Toc97280758" w:history="1">
            <w:r w:rsidRPr="00DD24CB">
              <w:rPr>
                <w:rStyle w:val="Hyperkobling"/>
                <w:noProof/>
              </w:rPr>
              <w:t>2.2.</w:t>
            </w:r>
            <w:r>
              <w:rPr>
                <w:rFonts w:eastAsiaTheme="minorEastAsia"/>
                <w:noProof/>
                <w:lang w:eastAsia="nb-NO"/>
              </w:rPr>
              <w:tab/>
            </w:r>
            <w:r w:rsidRPr="00DD24CB">
              <w:rPr>
                <w:rStyle w:val="Hyperkobling"/>
                <w:noProof/>
              </w:rPr>
              <w:t>Fremdriftsplan</w:t>
            </w:r>
            <w:r>
              <w:rPr>
                <w:noProof/>
                <w:webHidden/>
              </w:rPr>
              <w:tab/>
            </w:r>
            <w:r>
              <w:rPr>
                <w:noProof/>
                <w:webHidden/>
              </w:rPr>
              <w:fldChar w:fldCharType="begin"/>
            </w:r>
            <w:r>
              <w:rPr>
                <w:noProof/>
                <w:webHidden/>
              </w:rPr>
              <w:instrText xml:space="preserve"> PAGEREF _Toc97280758 \h </w:instrText>
            </w:r>
            <w:r>
              <w:rPr>
                <w:noProof/>
                <w:webHidden/>
              </w:rPr>
            </w:r>
            <w:r>
              <w:rPr>
                <w:noProof/>
                <w:webHidden/>
              </w:rPr>
              <w:fldChar w:fldCharType="separate"/>
            </w:r>
            <w:r>
              <w:rPr>
                <w:noProof/>
                <w:webHidden/>
              </w:rPr>
              <w:t>4</w:t>
            </w:r>
            <w:r>
              <w:rPr>
                <w:noProof/>
                <w:webHidden/>
              </w:rPr>
              <w:fldChar w:fldCharType="end"/>
            </w:r>
          </w:hyperlink>
        </w:p>
        <w:p w14:paraId="773300F3" w14:textId="3AF97CFE" w:rsidR="00EE006E" w:rsidRDefault="00EE006E">
          <w:pPr>
            <w:pStyle w:val="INNH2"/>
            <w:tabs>
              <w:tab w:val="left" w:pos="880"/>
              <w:tab w:val="right" w:leader="dot" w:pos="9062"/>
            </w:tabs>
            <w:rPr>
              <w:rFonts w:eastAsiaTheme="minorEastAsia"/>
              <w:noProof/>
              <w:lang w:eastAsia="nb-NO"/>
            </w:rPr>
          </w:pPr>
          <w:hyperlink w:anchor="_Toc97280759" w:history="1">
            <w:r w:rsidRPr="00DD24CB">
              <w:rPr>
                <w:rStyle w:val="Hyperkobling"/>
                <w:noProof/>
              </w:rPr>
              <w:t>2.3.</w:t>
            </w:r>
            <w:r>
              <w:rPr>
                <w:rFonts w:eastAsiaTheme="minorEastAsia"/>
                <w:noProof/>
                <w:lang w:eastAsia="nb-NO"/>
              </w:rPr>
              <w:tab/>
            </w:r>
            <w:r w:rsidRPr="00DD24CB">
              <w:rPr>
                <w:rStyle w:val="Hyperkobling"/>
                <w:noProof/>
              </w:rPr>
              <w:t>Offentlighet og konfidensialitet</w:t>
            </w:r>
            <w:r>
              <w:rPr>
                <w:noProof/>
                <w:webHidden/>
              </w:rPr>
              <w:tab/>
            </w:r>
            <w:r>
              <w:rPr>
                <w:noProof/>
                <w:webHidden/>
              </w:rPr>
              <w:fldChar w:fldCharType="begin"/>
            </w:r>
            <w:r>
              <w:rPr>
                <w:noProof/>
                <w:webHidden/>
              </w:rPr>
              <w:instrText xml:space="preserve"> PAGEREF _Toc97280759 \h </w:instrText>
            </w:r>
            <w:r>
              <w:rPr>
                <w:noProof/>
                <w:webHidden/>
              </w:rPr>
            </w:r>
            <w:r>
              <w:rPr>
                <w:noProof/>
                <w:webHidden/>
              </w:rPr>
              <w:fldChar w:fldCharType="separate"/>
            </w:r>
            <w:r>
              <w:rPr>
                <w:noProof/>
                <w:webHidden/>
              </w:rPr>
              <w:t>5</w:t>
            </w:r>
            <w:r>
              <w:rPr>
                <w:noProof/>
                <w:webHidden/>
              </w:rPr>
              <w:fldChar w:fldCharType="end"/>
            </w:r>
          </w:hyperlink>
        </w:p>
        <w:p w14:paraId="7AB85B57" w14:textId="5AA798DE" w:rsidR="00EE006E" w:rsidRDefault="00EE006E">
          <w:pPr>
            <w:pStyle w:val="INNH1"/>
            <w:tabs>
              <w:tab w:val="left" w:pos="440"/>
              <w:tab w:val="right" w:leader="dot" w:pos="9062"/>
            </w:tabs>
            <w:rPr>
              <w:rFonts w:eastAsiaTheme="minorEastAsia"/>
              <w:noProof/>
              <w:lang w:eastAsia="nb-NO"/>
            </w:rPr>
          </w:pPr>
          <w:hyperlink w:anchor="_Toc97280760" w:history="1">
            <w:r w:rsidRPr="00DD24CB">
              <w:rPr>
                <w:rStyle w:val="Hyperkobling"/>
                <w:noProof/>
              </w:rPr>
              <w:t>3.</w:t>
            </w:r>
            <w:r>
              <w:rPr>
                <w:rFonts w:eastAsiaTheme="minorEastAsia"/>
                <w:noProof/>
                <w:lang w:eastAsia="nb-NO"/>
              </w:rPr>
              <w:tab/>
            </w:r>
            <w:r w:rsidRPr="00DD24CB">
              <w:rPr>
                <w:rStyle w:val="Hyperkobling"/>
                <w:noProof/>
              </w:rPr>
              <w:t>ESPD OG KVALIFIKASJONSKRAV</w:t>
            </w:r>
            <w:r>
              <w:rPr>
                <w:noProof/>
                <w:webHidden/>
              </w:rPr>
              <w:tab/>
            </w:r>
            <w:r>
              <w:rPr>
                <w:noProof/>
                <w:webHidden/>
              </w:rPr>
              <w:fldChar w:fldCharType="begin"/>
            </w:r>
            <w:r>
              <w:rPr>
                <w:noProof/>
                <w:webHidden/>
              </w:rPr>
              <w:instrText xml:space="preserve"> PAGEREF _Toc97280760 \h </w:instrText>
            </w:r>
            <w:r>
              <w:rPr>
                <w:noProof/>
                <w:webHidden/>
              </w:rPr>
            </w:r>
            <w:r>
              <w:rPr>
                <w:noProof/>
                <w:webHidden/>
              </w:rPr>
              <w:fldChar w:fldCharType="separate"/>
            </w:r>
            <w:r>
              <w:rPr>
                <w:noProof/>
                <w:webHidden/>
              </w:rPr>
              <w:t>5</w:t>
            </w:r>
            <w:r>
              <w:rPr>
                <w:noProof/>
                <w:webHidden/>
              </w:rPr>
              <w:fldChar w:fldCharType="end"/>
            </w:r>
          </w:hyperlink>
        </w:p>
        <w:p w14:paraId="0D951C8F" w14:textId="6AF58AFF" w:rsidR="00EE006E" w:rsidRDefault="00EE006E">
          <w:pPr>
            <w:pStyle w:val="INNH2"/>
            <w:tabs>
              <w:tab w:val="left" w:pos="880"/>
              <w:tab w:val="right" w:leader="dot" w:pos="9062"/>
            </w:tabs>
            <w:rPr>
              <w:rFonts w:eastAsiaTheme="minorEastAsia"/>
              <w:noProof/>
              <w:lang w:eastAsia="nb-NO"/>
            </w:rPr>
          </w:pPr>
          <w:hyperlink w:anchor="_Toc97280761" w:history="1">
            <w:r w:rsidRPr="00DD24CB">
              <w:rPr>
                <w:rStyle w:val="Hyperkobling"/>
                <w:noProof/>
              </w:rPr>
              <w:t>3.1.</w:t>
            </w:r>
            <w:r>
              <w:rPr>
                <w:rFonts w:eastAsiaTheme="minorEastAsia"/>
                <w:noProof/>
                <w:lang w:eastAsia="nb-NO"/>
              </w:rPr>
              <w:tab/>
            </w:r>
            <w:r w:rsidRPr="00DD24CB">
              <w:rPr>
                <w:rStyle w:val="Hyperkobling"/>
                <w:noProof/>
              </w:rPr>
              <w:t>ESPD</w:t>
            </w:r>
            <w:r>
              <w:rPr>
                <w:noProof/>
                <w:webHidden/>
              </w:rPr>
              <w:tab/>
            </w:r>
            <w:r>
              <w:rPr>
                <w:noProof/>
                <w:webHidden/>
              </w:rPr>
              <w:fldChar w:fldCharType="begin"/>
            </w:r>
            <w:r>
              <w:rPr>
                <w:noProof/>
                <w:webHidden/>
              </w:rPr>
              <w:instrText xml:space="preserve"> PAGEREF _Toc97280761 \h </w:instrText>
            </w:r>
            <w:r>
              <w:rPr>
                <w:noProof/>
                <w:webHidden/>
              </w:rPr>
            </w:r>
            <w:r>
              <w:rPr>
                <w:noProof/>
                <w:webHidden/>
              </w:rPr>
              <w:fldChar w:fldCharType="separate"/>
            </w:r>
            <w:r>
              <w:rPr>
                <w:noProof/>
                <w:webHidden/>
              </w:rPr>
              <w:t>5</w:t>
            </w:r>
            <w:r>
              <w:rPr>
                <w:noProof/>
                <w:webHidden/>
              </w:rPr>
              <w:fldChar w:fldCharType="end"/>
            </w:r>
          </w:hyperlink>
        </w:p>
        <w:p w14:paraId="2C75487B" w14:textId="6E2651ED" w:rsidR="00EE006E" w:rsidRDefault="00EE006E">
          <w:pPr>
            <w:pStyle w:val="INNH2"/>
            <w:tabs>
              <w:tab w:val="left" w:pos="880"/>
              <w:tab w:val="right" w:leader="dot" w:pos="9062"/>
            </w:tabs>
            <w:rPr>
              <w:rFonts w:eastAsiaTheme="minorEastAsia"/>
              <w:noProof/>
              <w:lang w:eastAsia="nb-NO"/>
            </w:rPr>
          </w:pPr>
          <w:hyperlink w:anchor="_Toc97280762" w:history="1">
            <w:r w:rsidRPr="00DD24CB">
              <w:rPr>
                <w:rStyle w:val="Hyperkobling"/>
                <w:noProof/>
              </w:rPr>
              <w:t>3.2.</w:t>
            </w:r>
            <w:r>
              <w:rPr>
                <w:rFonts w:eastAsiaTheme="minorEastAsia"/>
                <w:noProof/>
                <w:lang w:eastAsia="nb-NO"/>
              </w:rPr>
              <w:tab/>
            </w:r>
            <w:r w:rsidRPr="00DD24CB">
              <w:rPr>
                <w:rStyle w:val="Hyperkobling"/>
                <w:noProof/>
              </w:rPr>
              <w:t>Særlig om nasjonale avvisningsgrunner</w:t>
            </w:r>
            <w:r>
              <w:rPr>
                <w:noProof/>
                <w:webHidden/>
              </w:rPr>
              <w:tab/>
            </w:r>
            <w:r>
              <w:rPr>
                <w:noProof/>
                <w:webHidden/>
              </w:rPr>
              <w:fldChar w:fldCharType="begin"/>
            </w:r>
            <w:r>
              <w:rPr>
                <w:noProof/>
                <w:webHidden/>
              </w:rPr>
              <w:instrText xml:space="preserve"> PAGEREF _Toc97280762 \h </w:instrText>
            </w:r>
            <w:r>
              <w:rPr>
                <w:noProof/>
                <w:webHidden/>
              </w:rPr>
            </w:r>
            <w:r>
              <w:rPr>
                <w:noProof/>
                <w:webHidden/>
              </w:rPr>
              <w:fldChar w:fldCharType="separate"/>
            </w:r>
            <w:r>
              <w:rPr>
                <w:noProof/>
                <w:webHidden/>
              </w:rPr>
              <w:t>5</w:t>
            </w:r>
            <w:r>
              <w:rPr>
                <w:noProof/>
                <w:webHidden/>
              </w:rPr>
              <w:fldChar w:fldCharType="end"/>
            </w:r>
          </w:hyperlink>
        </w:p>
        <w:p w14:paraId="2A6A68CF" w14:textId="547A07B0" w:rsidR="00EE006E" w:rsidRDefault="00EE006E">
          <w:pPr>
            <w:pStyle w:val="INNH2"/>
            <w:tabs>
              <w:tab w:val="left" w:pos="880"/>
              <w:tab w:val="right" w:leader="dot" w:pos="9062"/>
            </w:tabs>
            <w:rPr>
              <w:rFonts w:eastAsiaTheme="minorEastAsia"/>
              <w:noProof/>
              <w:lang w:eastAsia="nb-NO"/>
            </w:rPr>
          </w:pPr>
          <w:hyperlink w:anchor="_Toc97280763" w:history="1">
            <w:r w:rsidRPr="00DD24CB">
              <w:rPr>
                <w:rStyle w:val="Hyperkobling"/>
                <w:noProof/>
              </w:rPr>
              <w:t>3.3.</w:t>
            </w:r>
            <w:r>
              <w:rPr>
                <w:rFonts w:eastAsiaTheme="minorEastAsia"/>
                <w:noProof/>
                <w:lang w:eastAsia="nb-NO"/>
              </w:rPr>
              <w:tab/>
            </w:r>
            <w:r w:rsidRPr="00DD24CB">
              <w:rPr>
                <w:rStyle w:val="Hyperkobling"/>
                <w:noProof/>
              </w:rPr>
              <w:t>Kvalifikasjonskrav</w:t>
            </w:r>
            <w:r>
              <w:rPr>
                <w:noProof/>
                <w:webHidden/>
              </w:rPr>
              <w:tab/>
            </w:r>
            <w:r>
              <w:rPr>
                <w:noProof/>
                <w:webHidden/>
              </w:rPr>
              <w:fldChar w:fldCharType="begin"/>
            </w:r>
            <w:r>
              <w:rPr>
                <w:noProof/>
                <w:webHidden/>
              </w:rPr>
              <w:instrText xml:space="preserve"> PAGEREF _Toc97280763 \h </w:instrText>
            </w:r>
            <w:r>
              <w:rPr>
                <w:noProof/>
                <w:webHidden/>
              </w:rPr>
            </w:r>
            <w:r>
              <w:rPr>
                <w:noProof/>
                <w:webHidden/>
              </w:rPr>
              <w:fldChar w:fldCharType="separate"/>
            </w:r>
            <w:r>
              <w:rPr>
                <w:noProof/>
                <w:webHidden/>
              </w:rPr>
              <w:t>5</w:t>
            </w:r>
            <w:r>
              <w:rPr>
                <w:noProof/>
                <w:webHidden/>
              </w:rPr>
              <w:fldChar w:fldCharType="end"/>
            </w:r>
          </w:hyperlink>
        </w:p>
        <w:p w14:paraId="4F4383AC" w14:textId="1EC2C69E" w:rsidR="00EE006E" w:rsidRDefault="00EE006E">
          <w:pPr>
            <w:pStyle w:val="INNH3"/>
            <w:tabs>
              <w:tab w:val="left" w:pos="1320"/>
              <w:tab w:val="right" w:leader="dot" w:pos="9062"/>
            </w:tabs>
            <w:rPr>
              <w:rFonts w:eastAsiaTheme="minorEastAsia"/>
              <w:noProof/>
              <w:lang w:eastAsia="nb-NO"/>
            </w:rPr>
          </w:pPr>
          <w:hyperlink w:anchor="_Toc97280764" w:history="1">
            <w:r w:rsidRPr="00DD24CB">
              <w:rPr>
                <w:rStyle w:val="Hyperkobling"/>
                <w:noProof/>
              </w:rPr>
              <w:t>3.3.1.</w:t>
            </w:r>
            <w:r>
              <w:rPr>
                <w:rFonts w:eastAsiaTheme="minorEastAsia"/>
                <w:noProof/>
                <w:lang w:eastAsia="nb-NO"/>
              </w:rPr>
              <w:tab/>
            </w:r>
            <w:r w:rsidRPr="00DD24CB">
              <w:rPr>
                <w:rStyle w:val="Hyperkobling"/>
                <w:noProof/>
              </w:rPr>
              <w:t>Skatteattest</w:t>
            </w:r>
            <w:r>
              <w:rPr>
                <w:noProof/>
                <w:webHidden/>
              </w:rPr>
              <w:tab/>
            </w:r>
            <w:r>
              <w:rPr>
                <w:noProof/>
                <w:webHidden/>
              </w:rPr>
              <w:fldChar w:fldCharType="begin"/>
            </w:r>
            <w:r>
              <w:rPr>
                <w:noProof/>
                <w:webHidden/>
              </w:rPr>
              <w:instrText xml:space="preserve"> PAGEREF _Toc97280764 \h </w:instrText>
            </w:r>
            <w:r>
              <w:rPr>
                <w:noProof/>
                <w:webHidden/>
              </w:rPr>
            </w:r>
            <w:r>
              <w:rPr>
                <w:noProof/>
                <w:webHidden/>
              </w:rPr>
              <w:fldChar w:fldCharType="separate"/>
            </w:r>
            <w:r>
              <w:rPr>
                <w:noProof/>
                <w:webHidden/>
              </w:rPr>
              <w:t>6</w:t>
            </w:r>
            <w:r>
              <w:rPr>
                <w:noProof/>
                <w:webHidden/>
              </w:rPr>
              <w:fldChar w:fldCharType="end"/>
            </w:r>
          </w:hyperlink>
        </w:p>
        <w:p w14:paraId="6C1F3958" w14:textId="76190CE6" w:rsidR="00EE006E" w:rsidRDefault="00EE006E">
          <w:pPr>
            <w:pStyle w:val="INNH3"/>
            <w:tabs>
              <w:tab w:val="left" w:pos="1320"/>
              <w:tab w:val="right" w:leader="dot" w:pos="9062"/>
            </w:tabs>
            <w:rPr>
              <w:rFonts w:eastAsiaTheme="minorEastAsia"/>
              <w:noProof/>
              <w:lang w:eastAsia="nb-NO"/>
            </w:rPr>
          </w:pPr>
          <w:hyperlink w:anchor="_Toc97280765" w:history="1">
            <w:r w:rsidRPr="00DD24CB">
              <w:rPr>
                <w:rStyle w:val="Hyperkobling"/>
                <w:noProof/>
              </w:rPr>
              <w:t>3.3.2.</w:t>
            </w:r>
            <w:r>
              <w:rPr>
                <w:rFonts w:eastAsiaTheme="minorEastAsia"/>
                <w:noProof/>
                <w:lang w:eastAsia="nb-NO"/>
              </w:rPr>
              <w:tab/>
            </w:r>
            <w:r w:rsidRPr="00DD24CB">
              <w:rPr>
                <w:rStyle w:val="Hyperkobling"/>
                <w:noProof/>
              </w:rPr>
              <w:t>Øvrige kvalifikasjonskrav</w:t>
            </w:r>
            <w:r>
              <w:rPr>
                <w:noProof/>
                <w:webHidden/>
              </w:rPr>
              <w:tab/>
            </w:r>
            <w:r>
              <w:rPr>
                <w:noProof/>
                <w:webHidden/>
              </w:rPr>
              <w:fldChar w:fldCharType="begin"/>
            </w:r>
            <w:r>
              <w:rPr>
                <w:noProof/>
                <w:webHidden/>
              </w:rPr>
              <w:instrText xml:space="preserve"> PAGEREF _Toc97280765 \h </w:instrText>
            </w:r>
            <w:r>
              <w:rPr>
                <w:noProof/>
                <w:webHidden/>
              </w:rPr>
            </w:r>
            <w:r>
              <w:rPr>
                <w:noProof/>
                <w:webHidden/>
              </w:rPr>
              <w:fldChar w:fldCharType="separate"/>
            </w:r>
            <w:r>
              <w:rPr>
                <w:noProof/>
                <w:webHidden/>
              </w:rPr>
              <w:t>6</w:t>
            </w:r>
            <w:r>
              <w:rPr>
                <w:noProof/>
                <w:webHidden/>
              </w:rPr>
              <w:fldChar w:fldCharType="end"/>
            </w:r>
          </w:hyperlink>
        </w:p>
        <w:p w14:paraId="04E7D956" w14:textId="009DEDC8" w:rsidR="00EE006E" w:rsidRDefault="00EE006E">
          <w:pPr>
            <w:pStyle w:val="INNH1"/>
            <w:tabs>
              <w:tab w:val="left" w:pos="440"/>
              <w:tab w:val="right" w:leader="dot" w:pos="9062"/>
            </w:tabs>
            <w:rPr>
              <w:rFonts w:eastAsiaTheme="minorEastAsia"/>
              <w:noProof/>
              <w:lang w:eastAsia="nb-NO"/>
            </w:rPr>
          </w:pPr>
          <w:hyperlink w:anchor="_Toc97280766" w:history="1">
            <w:r w:rsidRPr="00DD24CB">
              <w:rPr>
                <w:rStyle w:val="Hyperkobling"/>
                <w:noProof/>
              </w:rPr>
              <w:t>4.</w:t>
            </w:r>
            <w:r>
              <w:rPr>
                <w:rFonts w:eastAsiaTheme="minorEastAsia"/>
                <w:noProof/>
                <w:lang w:eastAsia="nb-NO"/>
              </w:rPr>
              <w:tab/>
            </w:r>
            <w:r w:rsidRPr="00DD24CB">
              <w:rPr>
                <w:rStyle w:val="Hyperkobling"/>
                <w:noProof/>
              </w:rPr>
              <w:t>KRAV TIL ANSKAFFELSEN</w:t>
            </w:r>
            <w:r>
              <w:rPr>
                <w:noProof/>
                <w:webHidden/>
              </w:rPr>
              <w:tab/>
            </w:r>
            <w:r>
              <w:rPr>
                <w:noProof/>
                <w:webHidden/>
              </w:rPr>
              <w:fldChar w:fldCharType="begin"/>
            </w:r>
            <w:r>
              <w:rPr>
                <w:noProof/>
                <w:webHidden/>
              </w:rPr>
              <w:instrText xml:space="preserve"> PAGEREF _Toc97280766 \h </w:instrText>
            </w:r>
            <w:r>
              <w:rPr>
                <w:noProof/>
                <w:webHidden/>
              </w:rPr>
            </w:r>
            <w:r>
              <w:rPr>
                <w:noProof/>
                <w:webHidden/>
              </w:rPr>
              <w:fldChar w:fldCharType="separate"/>
            </w:r>
            <w:r>
              <w:rPr>
                <w:noProof/>
                <w:webHidden/>
              </w:rPr>
              <w:t>7</w:t>
            </w:r>
            <w:r>
              <w:rPr>
                <w:noProof/>
                <w:webHidden/>
              </w:rPr>
              <w:fldChar w:fldCharType="end"/>
            </w:r>
          </w:hyperlink>
        </w:p>
        <w:p w14:paraId="4D896F2A" w14:textId="65959831" w:rsidR="00EE006E" w:rsidRDefault="00EE006E">
          <w:pPr>
            <w:pStyle w:val="INNH2"/>
            <w:tabs>
              <w:tab w:val="left" w:pos="880"/>
              <w:tab w:val="right" w:leader="dot" w:pos="9062"/>
            </w:tabs>
            <w:rPr>
              <w:rFonts w:eastAsiaTheme="minorEastAsia"/>
              <w:noProof/>
              <w:lang w:eastAsia="nb-NO"/>
            </w:rPr>
          </w:pPr>
          <w:hyperlink w:anchor="_Toc97280767" w:history="1">
            <w:r w:rsidRPr="00DD24CB">
              <w:rPr>
                <w:rStyle w:val="Hyperkobling"/>
                <w:noProof/>
              </w:rPr>
              <w:t>4.1.</w:t>
            </w:r>
            <w:r>
              <w:rPr>
                <w:rFonts w:eastAsiaTheme="minorEastAsia"/>
                <w:noProof/>
                <w:lang w:eastAsia="nb-NO"/>
              </w:rPr>
              <w:tab/>
            </w:r>
            <w:r w:rsidRPr="00DD24CB">
              <w:rPr>
                <w:rStyle w:val="Hyperkobling"/>
                <w:noProof/>
              </w:rPr>
              <w:t>Kravspesifikasjon</w:t>
            </w:r>
            <w:r>
              <w:rPr>
                <w:noProof/>
                <w:webHidden/>
              </w:rPr>
              <w:tab/>
            </w:r>
            <w:r>
              <w:rPr>
                <w:noProof/>
                <w:webHidden/>
              </w:rPr>
              <w:fldChar w:fldCharType="begin"/>
            </w:r>
            <w:r>
              <w:rPr>
                <w:noProof/>
                <w:webHidden/>
              </w:rPr>
              <w:instrText xml:space="preserve"> PAGEREF _Toc97280767 \h </w:instrText>
            </w:r>
            <w:r>
              <w:rPr>
                <w:noProof/>
                <w:webHidden/>
              </w:rPr>
            </w:r>
            <w:r>
              <w:rPr>
                <w:noProof/>
                <w:webHidden/>
              </w:rPr>
              <w:fldChar w:fldCharType="separate"/>
            </w:r>
            <w:r>
              <w:rPr>
                <w:noProof/>
                <w:webHidden/>
              </w:rPr>
              <w:t>7</w:t>
            </w:r>
            <w:r>
              <w:rPr>
                <w:noProof/>
                <w:webHidden/>
              </w:rPr>
              <w:fldChar w:fldCharType="end"/>
            </w:r>
          </w:hyperlink>
        </w:p>
        <w:p w14:paraId="2C7A7D91" w14:textId="7C592461" w:rsidR="00EE006E" w:rsidRDefault="00EE006E">
          <w:pPr>
            <w:pStyle w:val="INNH2"/>
            <w:tabs>
              <w:tab w:val="left" w:pos="880"/>
              <w:tab w:val="right" w:leader="dot" w:pos="9062"/>
            </w:tabs>
            <w:rPr>
              <w:rFonts w:eastAsiaTheme="minorEastAsia"/>
              <w:noProof/>
              <w:lang w:eastAsia="nb-NO"/>
            </w:rPr>
          </w:pPr>
          <w:hyperlink w:anchor="_Toc97280768" w:history="1">
            <w:r w:rsidRPr="00DD24CB">
              <w:rPr>
                <w:rStyle w:val="Hyperkobling"/>
                <w:noProof/>
              </w:rPr>
              <w:t>4.2.</w:t>
            </w:r>
            <w:r>
              <w:rPr>
                <w:rFonts w:eastAsiaTheme="minorEastAsia"/>
                <w:noProof/>
                <w:lang w:eastAsia="nb-NO"/>
              </w:rPr>
              <w:tab/>
            </w:r>
            <w:r w:rsidRPr="00DD24CB">
              <w:rPr>
                <w:rStyle w:val="Hyperkobling"/>
                <w:noProof/>
              </w:rPr>
              <w:t>Krav til lønns- og arbeidsvilkår</w:t>
            </w:r>
            <w:r>
              <w:rPr>
                <w:noProof/>
                <w:webHidden/>
              </w:rPr>
              <w:tab/>
            </w:r>
            <w:r>
              <w:rPr>
                <w:noProof/>
                <w:webHidden/>
              </w:rPr>
              <w:fldChar w:fldCharType="begin"/>
            </w:r>
            <w:r>
              <w:rPr>
                <w:noProof/>
                <w:webHidden/>
              </w:rPr>
              <w:instrText xml:space="preserve"> PAGEREF _Toc97280768 \h </w:instrText>
            </w:r>
            <w:r>
              <w:rPr>
                <w:noProof/>
                <w:webHidden/>
              </w:rPr>
            </w:r>
            <w:r>
              <w:rPr>
                <w:noProof/>
                <w:webHidden/>
              </w:rPr>
              <w:fldChar w:fldCharType="separate"/>
            </w:r>
            <w:r>
              <w:rPr>
                <w:noProof/>
                <w:webHidden/>
              </w:rPr>
              <w:t>7</w:t>
            </w:r>
            <w:r>
              <w:rPr>
                <w:noProof/>
                <w:webHidden/>
              </w:rPr>
              <w:fldChar w:fldCharType="end"/>
            </w:r>
          </w:hyperlink>
        </w:p>
        <w:p w14:paraId="722FFF4F" w14:textId="4C2A8C5E" w:rsidR="00EE006E" w:rsidRDefault="00EE006E">
          <w:pPr>
            <w:pStyle w:val="INNH1"/>
            <w:tabs>
              <w:tab w:val="left" w:pos="440"/>
              <w:tab w:val="right" w:leader="dot" w:pos="9062"/>
            </w:tabs>
            <w:rPr>
              <w:rFonts w:eastAsiaTheme="minorEastAsia"/>
              <w:noProof/>
              <w:lang w:eastAsia="nb-NO"/>
            </w:rPr>
          </w:pPr>
          <w:hyperlink w:anchor="_Toc97280769" w:history="1">
            <w:r w:rsidRPr="00DD24CB">
              <w:rPr>
                <w:rStyle w:val="Hyperkobling"/>
                <w:noProof/>
              </w:rPr>
              <w:t>5.</w:t>
            </w:r>
            <w:r>
              <w:rPr>
                <w:rFonts w:eastAsiaTheme="minorEastAsia"/>
                <w:noProof/>
                <w:lang w:eastAsia="nb-NO"/>
              </w:rPr>
              <w:tab/>
            </w:r>
            <w:r w:rsidRPr="00DD24CB">
              <w:rPr>
                <w:rStyle w:val="Hyperkobling"/>
                <w:noProof/>
              </w:rPr>
              <w:t>EVALUERING</w:t>
            </w:r>
            <w:r>
              <w:rPr>
                <w:noProof/>
                <w:webHidden/>
              </w:rPr>
              <w:tab/>
            </w:r>
            <w:r>
              <w:rPr>
                <w:noProof/>
                <w:webHidden/>
              </w:rPr>
              <w:fldChar w:fldCharType="begin"/>
            </w:r>
            <w:r>
              <w:rPr>
                <w:noProof/>
                <w:webHidden/>
              </w:rPr>
              <w:instrText xml:space="preserve"> PAGEREF _Toc97280769 \h </w:instrText>
            </w:r>
            <w:r>
              <w:rPr>
                <w:noProof/>
                <w:webHidden/>
              </w:rPr>
            </w:r>
            <w:r>
              <w:rPr>
                <w:noProof/>
                <w:webHidden/>
              </w:rPr>
              <w:fldChar w:fldCharType="separate"/>
            </w:r>
            <w:r>
              <w:rPr>
                <w:noProof/>
                <w:webHidden/>
              </w:rPr>
              <w:t>7</w:t>
            </w:r>
            <w:r>
              <w:rPr>
                <w:noProof/>
                <w:webHidden/>
              </w:rPr>
              <w:fldChar w:fldCharType="end"/>
            </w:r>
          </w:hyperlink>
        </w:p>
        <w:p w14:paraId="36627F86" w14:textId="0B2121E0" w:rsidR="00EE006E" w:rsidRDefault="00EE006E">
          <w:pPr>
            <w:pStyle w:val="INNH2"/>
            <w:tabs>
              <w:tab w:val="left" w:pos="880"/>
              <w:tab w:val="right" w:leader="dot" w:pos="9062"/>
            </w:tabs>
            <w:rPr>
              <w:rFonts w:eastAsiaTheme="minorEastAsia"/>
              <w:noProof/>
              <w:lang w:eastAsia="nb-NO"/>
            </w:rPr>
          </w:pPr>
          <w:hyperlink w:anchor="_Toc97280770" w:history="1">
            <w:r w:rsidRPr="00DD24CB">
              <w:rPr>
                <w:rStyle w:val="Hyperkobling"/>
                <w:noProof/>
              </w:rPr>
              <w:t>5.1.</w:t>
            </w:r>
            <w:r>
              <w:rPr>
                <w:rFonts w:eastAsiaTheme="minorEastAsia"/>
                <w:noProof/>
                <w:lang w:eastAsia="nb-NO"/>
              </w:rPr>
              <w:tab/>
            </w:r>
            <w:r w:rsidRPr="00DD24CB">
              <w:rPr>
                <w:rStyle w:val="Hyperkobling"/>
                <w:noProof/>
              </w:rPr>
              <w:t>Evalueringsmetode</w:t>
            </w:r>
            <w:r>
              <w:rPr>
                <w:noProof/>
                <w:webHidden/>
              </w:rPr>
              <w:tab/>
            </w:r>
            <w:r>
              <w:rPr>
                <w:noProof/>
                <w:webHidden/>
              </w:rPr>
              <w:fldChar w:fldCharType="begin"/>
            </w:r>
            <w:r>
              <w:rPr>
                <w:noProof/>
                <w:webHidden/>
              </w:rPr>
              <w:instrText xml:space="preserve"> PAGEREF _Toc97280770 \h </w:instrText>
            </w:r>
            <w:r>
              <w:rPr>
                <w:noProof/>
                <w:webHidden/>
              </w:rPr>
            </w:r>
            <w:r>
              <w:rPr>
                <w:noProof/>
                <w:webHidden/>
              </w:rPr>
              <w:fldChar w:fldCharType="separate"/>
            </w:r>
            <w:r>
              <w:rPr>
                <w:noProof/>
                <w:webHidden/>
              </w:rPr>
              <w:t>7</w:t>
            </w:r>
            <w:r>
              <w:rPr>
                <w:noProof/>
                <w:webHidden/>
              </w:rPr>
              <w:fldChar w:fldCharType="end"/>
            </w:r>
          </w:hyperlink>
        </w:p>
        <w:p w14:paraId="7BC2FB09" w14:textId="301C8A9B" w:rsidR="00EE006E" w:rsidRDefault="00EE006E">
          <w:pPr>
            <w:pStyle w:val="INNH2"/>
            <w:tabs>
              <w:tab w:val="left" w:pos="880"/>
              <w:tab w:val="right" w:leader="dot" w:pos="9062"/>
            </w:tabs>
            <w:rPr>
              <w:rFonts w:eastAsiaTheme="minorEastAsia"/>
              <w:noProof/>
              <w:lang w:eastAsia="nb-NO"/>
            </w:rPr>
          </w:pPr>
          <w:hyperlink w:anchor="_Toc97280771" w:history="1">
            <w:r w:rsidRPr="00DD24CB">
              <w:rPr>
                <w:rStyle w:val="Hyperkobling"/>
                <w:noProof/>
              </w:rPr>
              <w:t>5.2.</w:t>
            </w:r>
            <w:r>
              <w:rPr>
                <w:rFonts w:eastAsiaTheme="minorEastAsia"/>
                <w:noProof/>
                <w:lang w:eastAsia="nb-NO"/>
              </w:rPr>
              <w:tab/>
            </w:r>
            <w:r w:rsidRPr="00DD24CB">
              <w:rPr>
                <w:rStyle w:val="Hyperkobling"/>
                <w:noProof/>
              </w:rPr>
              <w:t>Tildelingskriterier</w:t>
            </w:r>
            <w:r>
              <w:rPr>
                <w:noProof/>
                <w:webHidden/>
              </w:rPr>
              <w:tab/>
            </w:r>
            <w:r>
              <w:rPr>
                <w:noProof/>
                <w:webHidden/>
              </w:rPr>
              <w:fldChar w:fldCharType="begin"/>
            </w:r>
            <w:r>
              <w:rPr>
                <w:noProof/>
                <w:webHidden/>
              </w:rPr>
              <w:instrText xml:space="preserve"> PAGEREF _Toc97280771 \h </w:instrText>
            </w:r>
            <w:r>
              <w:rPr>
                <w:noProof/>
                <w:webHidden/>
              </w:rPr>
            </w:r>
            <w:r>
              <w:rPr>
                <w:noProof/>
                <w:webHidden/>
              </w:rPr>
              <w:fldChar w:fldCharType="separate"/>
            </w:r>
            <w:r>
              <w:rPr>
                <w:noProof/>
                <w:webHidden/>
              </w:rPr>
              <w:t>7</w:t>
            </w:r>
            <w:r>
              <w:rPr>
                <w:noProof/>
                <w:webHidden/>
              </w:rPr>
              <w:fldChar w:fldCharType="end"/>
            </w:r>
          </w:hyperlink>
        </w:p>
        <w:p w14:paraId="022593CA" w14:textId="769CF5DB" w:rsidR="00EE006E" w:rsidRDefault="00EE006E">
          <w:pPr>
            <w:pStyle w:val="INNH1"/>
            <w:tabs>
              <w:tab w:val="left" w:pos="440"/>
              <w:tab w:val="right" w:leader="dot" w:pos="9062"/>
            </w:tabs>
            <w:rPr>
              <w:rFonts w:eastAsiaTheme="minorEastAsia"/>
              <w:noProof/>
              <w:lang w:eastAsia="nb-NO"/>
            </w:rPr>
          </w:pPr>
          <w:hyperlink w:anchor="_Toc97280772" w:history="1">
            <w:r w:rsidRPr="00DD24CB">
              <w:rPr>
                <w:rStyle w:val="Hyperkobling"/>
                <w:noProof/>
              </w:rPr>
              <w:t>6.</w:t>
            </w:r>
            <w:r>
              <w:rPr>
                <w:rFonts w:eastAsiaTheme="minorEastAsia"/>
                <w:noProof/>
                <w:lang w:eastAsia="nb-NO"/>
              </w:rPr>
              <w:tab/>
            </w:r>
            <w:r w:rsidRPr="00DD24CB">
              <w:rPr>
                <w:rStyle w:val="Hyperkobling"/>
                <w:noProof/>
              </w:rPr>
              <w:t>TILBUDET</w:t>
            </w:r>
            <w:r>
              <w:rPr>
                <w:noProof/>
                <w:webHidden/>
              </w:rPr>
              <w:tab/>
            </w:r>
            <w:r>
              <w:rPr>
                <w:noProof/>
                <w:webHidden/>
              </w:rPr>
              <w:fldChar w:fldCharType="begin"/>
            </w:r>
            <w:r>
              <w:rPr>
                <w:noProof/>
                <w:webHidden/>
              </w:rPr>
              <w:instrText xml:space="preserve"> PAGEREF _Toc97280772 \h </w:instrText>
            </w:r>
            <w:r>
              <w:rPr>
                <w:noProof/>
                <w:webHidden/>
              </w:rPr>
            </w:r>
            <w:r>
              <w:rPr>
                <w:noProof/>
                <w:webHidden/>
              </w:rPr>
              <w:fldChar w:fldCharType="separate"/>
            </w:r>
            <w:r>
              <w:rPr>
                <w:noProof/>
                <w:webHidden/>
              </w:rPr>
              <w:t>8</w:t>
            </w:r>
            <w:r>
              <w:rPr>
                <w:noProof/>
                <w:webHidden/>
              </w:rPr>
              <w:fldChar w:fldCharType="end"/>
            </w:r>
          </w:hyperlink>
        </w:p>
        <w:p w14:paraId="76A3683F" w14:textId="350F9F19" w:rsidR="00EE006E" w:rsidRDefault="00EE006E">
          <w:pPr>
            <w:pStyle w:val="INNH2"/>
            <w:tabs>
              <w:tab w:val="left" w:pos="880"/>
              <w:tab w:val="right" w:leader="dot" w:pos="9062"/>
            </w:tabs>
            <w:rPr>
              <w:rFonts w:eastAsiaTheme="minorEastAsia"/>
              <w:noProof/>
              <w:lang w:eastAsia="nb-NO"/>
            </w:rPr>
          </w:pPr>
          <w:hyperlink w:anchor="_Toc97280773" w:history="1">
            <w:r w:rsidRPr="00DD24CB">
              <w:rPr>
                <w:rStyle w:val="Hyperkobling"/>
                <w:noProof/>
              </w:rPr>
              <w:t>6.1.</w:t>
            </w:r>
            <w:r>
              <w:rPr>
                <w:rFonts w:eastAsiaTheme="minorEastAsia"/>
                <w:noProof/>
                <w:lang w:eastAsia="nb-NO"/>
              </w:rPr>
              <w:tab/>
            </w:r>
            <w:r w:rsidRPr="00DD24CB">
              <w:rPr>
                <w:rStyle w:val="Hyperkobling"/>
                <w:noProof/>
              </w:rPr>
              <w:t>Krav til tilbudets utforming</w:t>
            </w:r>
            <w:r>
              <w:rPr>
                <w:noProof/>
                <w:webHidden/>
              </w:rPr>
              <w:tab/>
            </w:r>
            <w:r>
              <w:rPr>
                <w:noProof/>
                <w:webHidden/>
              </w:rPr>
              <w:fldChar w:fldCharType="begin"/>
            </w:r>
            <w:r>
              <w:rPr>
                <w:noProof/>
                <w:webHidden/>
              </w:rPr>
              <w:instrText xml:space="preserve"> PAGEREF _Toc97280773 \h </w:instrText>
            </w:r>
            <w:r>
              <w:rPr>
                <w:noProof/>
                <w:webHidden/>
              </w:rPr>
            </w:r>
            <w:r>
              <w:rPr>
                <w:noProof/>
                <w:webHidden/>
              </w:rPr>
              <w:fldChar w:fldCharType="separate"/>
            </w:r>
            <w:r>
              <w:rPr>
                <w:noProof/>
                <w:webHidden/>
              </w:rPr>
              <w:t>8</w:t>
            </w:r>
            <w:r>
              <w:rPr>
                <w:noProof/>
                <w:webHidden/>
              </w:rPr>
              <w:fldChar w:fldCharType="end"/>
            </w:r>
          </w:hyperlink>
        </w:p>
        <w:p w14:paraId="75E33E1C" w14:textId="52926A4B" w:rsidR="00EE006E" w:rsidRDefault="00EE006E">
          <w:pPr>
            <w:pStyle w:val="INNH2"/>
            <w:tabs>
              <w:tab w:val="left" w:pos="880"/>
              <w:tab w:val="right" w:leader="dot" w:pos="9062"/>
            </w:tabs>
            <w:rPr>
              <w:rFonts w:eastAsiaTheme="minorEastAsia"/>
              <w:noProof/>
              <w:lang w:eastAsia="nb-NO"/>
            </w:rPr>
          </w:pPr>
          <w:hyperlink w:anchor="_Toc97280774" w:history="1">
            <w:r w:rsidRPr="00DD24CB">
              <w:rPr>
                <w:rStyle w:val="Hyperkobling"/>
                <w:noProof/>
              </w:rPr>
              <w:t>6.2.</w:t>
            </w:r>
            <w:r>
              <w:rPr>
                <w:rFonts w:eastAsiaTheme="minorEastAsia"/>
                <w:noProof/>
                <w:lang w:eastAsia="nb-NO"/>
              </w:rPr>
              <w:tab/>
            </w:r>
            <w:r w:rsidRPr="00DD24CB">
              <w:rPr>
                <w:rStyle w:val="Hyperkobling"/>
                <w:noProof/>
              </w:rPr>
              <w:t>Innlevering av tilbud</w:t>
            </w:r>
            <w:r>
              <w:rPr>
                <w:noProof/>
                <w:webHidden/>
              </w:rPr>
              <w:tab/>
            </w:r>
            <w:r>
              <w:rPr>
                <w:noProof/>
                <w:webHidden/>
              </w:rPr>
              <w:fldChar w:fldCharType="begin"/>
            </w:r>
            <w:r>
              <w:rPr>
                <w:noProof/>
                <w:webHidden/>
              </w:rPr>
              <w:instrText xml:space="preserve"> PAGEREF _Toc97280774 \h </w:instrText>
            </w:r>
            <w:r>
              <w:rPr>
                <w:noProof/>
                <w:webHidden/>
              </w:rPr>
            </w:r>
            <w:r>
              <w:rPr>
                <w:noProof/>
                <w:webHidden/>
              </w:rPr>
              <w:fldChar w:fldCharType="separate"/>
            </w:r>
            <w:r>
              <w:rPr>
                <w:noProof/>
                <w:webHidden/>
              </w:rPr>
              <w:t>8</w:t>
            </w:r>
            <w:r>
              <w:rPr>
                <w:noProof/>
                <w:webHidden/>
              </w:rPr>
              <w:fldChar w:fldCharType="end"/>
            </w:r>
          </w:hyperlink>
        </w:p>
        <w:p w14:paraId="29D2A771" w14:textId="6D4D1BAE" w:rsidR="00EE006E" w:rsidRDefault="00EE006E">
          <w:pPr>
            <w:pStyle w:val="INNH2"/>
            <w:tabs>
              <w:tab w:val="left" w:pos="880"/>
              <w:tab w:val="right" w:leader="dot" w:pos="9062"/>
            </w:tabs>
            <w:rPr>
              <w:rFonts w:eastAsiaTheme="minorEastAsia"/>
              <w:noProof/>
              <w:lang w:eastAsia="nb-NO"/>
            </w:rPr>
          </w:pPr>
          <w:hyperlink w:anchor="_Toc97280775" w:history="1">
            <w:r w:rsidRPr="00DD24CB">
              <w:rPr>
                <w:rStyle w:val="Hyperkobling"/>
                <w:noProof/>
              </w:rPr>
              <w:t>6.3.</w:t>
            </w:r>
            <w:r>
              <w:rPr>
                <w:rFonts w:eastAsiaTheme="minorEastAsia"/>
                <w:noProof/>
                <w:lang w:eastAsia="nb-NO"/>
              </w:rPr>
              <w:tab/>
            </w:r>
            <w:r w:rsidRPr="00DD24CB">
              <w:rPr>
                <w:rStyle w:val="Hyperkobling"/>
                <w:noProof/>
              </w:rPr>
              <w:t>Dokumenter</w:t>
            </w:r>
            <w:r>
              <w:rPr>
                <w:noProof/>
                <w:webHidden/>
              </w:rPr>
              <w:tab/>
            </w:r>
            <w:r>
              <w:rPr>
                <w:noProof/>
                <w:webHidden/>
              </w:rPr>
              <w:fldChar w:fldCharType="begin"/>
            </w:r>
            <w:r>
              <w:rPr>
                <w:noProof/>
                <w:webHidden/>
              </w:rPr>
              <w:instrText xml:space="preserve"> PAGEREF _Toc97280775 \h </w:instrText>
            </w:r>
            <w:r>
              <w:rPr>
                <w:noProof/>
                <w:webHidden/>
              </w:rPr>
            </w:r>
            <w:r>
              <w:rPr>
                <w:noProof/>
                <w:webHidden/>
              </w:rPr>
              <w:fldChar w:fldCharType="separate"/>
            </w:r>
            <w:r>
              <w:rPr>
                <w:noProof/>
                <w:webHidden/>
              </w:rPr>
              <w:t>8</w:t>
            </w:r>
            <w:r>
              <w:rPr>
                <w:noProof/>
                <w:webHidden/>
              </w:rPr>
              <w:fldChar w:fldCharType="end"/>
            </w:r>
          </w:hyperlink>
        </w:p>
        <w:p w14:paraId="116E69DA" w14:textId="06547E7D" w:rsidR="00EE006E" w:rsidRDefault="00EE006E">
          <w:pPr>
            <w:pStyle w:val="INNH1"/>
            <w:tabs>
              <w:tab w:val="left" w:pos="440"/>
              <w:tab w:val="right" w:leader="dot" w:pos="9062"/>
            </w:tabs>
            <w:rPr>
              <w:rFonts w:eastAsiaTheme="minorEastAsia"/>
              <w:noProof/>
              <w:lang w:eastAsia="nb-NO"/>
            </w:rPr>
          </w:pPr>
          <w:hyperlink w:anchor="_Toc97280776" w:history="1">
            <w:r w:rsidRPr="00DD24CB">
              <w:rPr>
                <w:rStyle w:val="Hyperkobling"/>
                <w:noProof/>
              </w:rPr>
              <w:t>7.</w:t>
            </w:r>
            <w:r>
              <w:rPr>
                <w:rFonts w:eastAsiaTheme="minorEastAsia"/>
                <w:noProof/>
                <w:lang w:eastAsia="nb-NO"/>
              </w:rPr>
              <w:tab/>
            </w:r>
            <w:r w:rsidRPr="00DD24CB">
              <w:rPr>
                <w:rStyle w:val="Hyperkobling"/>
                <w:noProof/>
              </w:rPr>
              <w:t>VEDLEGG</w:t>
            </w:r>
            <w:r>
              <w:rPr>
                <w:noProof/>
                <w:webHidden/>
              </w:rPr>
              <w:tab/>
            </w:r>
            <w:r>
              <w:rPr>
                <w:noProof/>
                <w:webHidden/>
              </w:rPr>
              <w:fldChar w:fldCharType="begin"/>
            </w:r>
            <w:r>
              <w:rPr>
                <w:noProof/>
                <w:webHidden/>
              </w:rPr>
              <w:instrText xml:space="preserve"> PAGEREF _Toc97280776 \h </w:instrText>
            </w:r>
            <w:r>
              <w:rPr>
                <w:noProof/>
                <w:webHidden/>
              </w:rPr>
            </w:r>
            <w:r>
              <w:rPr>
                <w:noProof/>
                <w:webHidden/>
              </w:rPr>
              <w:fldChar w:fldCharType="separate"/>
            </w:r>
            <w:r>
              <w:rPr>
                <w:noProof/>
                <w:webHidden/>
              </w:rPr>
              <w:t>8</w:t>
            </w:r>
            <w:r>
              <w:rPr>
                <w:noProof/>
                <w:webHidden/>
              </w:rPr>
              <w:fldChar w:fldCharType="end"/>
            </w:r>
          </w:hyperlink>
        </w:p>
        <w:p w14:paraId="72A3D3EC" w14:textId="30D86F89" w:rsidR="007430AA" w:rsidRDefault="007430AA">
          <w:r>
            <w:rPr>
              <w:b/>
              <w:bCs/>
            </w:rPr>
            <w:fldChar w:fldCharType="end"/>
          </w:r>
        </w:p>
      </w:sdtContent>
    </w:sdt>
    <w:p w14:paraId="0D0B940D" w14:textId="77777777" w:rsidR="007430AA" w:rsidRDefault="007430AA">
      <w:r>
        <w:br w:type="page"/>
      </w:r>
    </w:p>
    <w:p w14:paraId="4E93AB5A" w14:textId="77777777" w:rsidR="007430AA" w:rsidRPr="00BD56F9" w:rsidRDefault="00E82FDA" w:rsidP="00E82FDA">
      <w:pPr>
        <w:pStyle w:val="Overskrift1"/>
        <w:numPr>
          <w:ilvl w:val="0"/>
          <w:numId w:val="7"/>
        </w:numPr>
        <w:rPr>
          <w:color w:val="auto"/>
        </w:rPr>
      </w:pPr>
      <w:bookmarkStart w:id="0" w:name="_Toc97280746"/>
      <w:r w:rsidRPr="00BD56F9">
        <w:rPr>
          <w:color w:val="auto"/>
        </w:rPr>
        <w:lastRenderedPageBreak/>
        <w:t>GENERELL INFORMASJON</w:t>
      </w:r>
      <w:bookmarkEnd w:id="0"/>
    </w:p>
    <w:p w14:paraId="08D1BD6B" w14:textId="77777777" w:rsidR="00E82FDA" w:rsidRPr="00BD56F9" w:rsidRDefault="007430AA" w:rsidP="00E82FDA">
      <w:pPr>
        <w:pStyle w:val="Overskrift2"/>
        <w:numPr>
          <w:ilvl w:val="1"/>
          <w:numId w:val="8"/>
        </w:numPr>
        <w:rPr>
          <w:color w:val="auto"/>
        </w:rPr>
      </w:pPr>
      <w:bookmarkStart w:id="1" w:name="_Toc97280747"/>
      <w:r w:rsidRPr="00BD56F9">
        <w:rPr>
          <w:color w:val="auto"/>
        </w:rPr>
        <w:t>Oppdragsgiver</w:t>
      </w:r>
      <w:bookmarkEnd w:id="1"/>
    </w:p>
    <w:p w14:paraId="1630369F" w14:textId="77777777" w:rsidR="00E82FDA" w:rsidRPr="00BD56F9" w:rsidRDefault="00E82FDA" w:rsidP="00E82FDA">
      <w:r w:rsidRPr="00BD56F9">
        <w:t>Oppdragsgiver for konkurransen er Lindesnes kommune, heretter kalt oppdragsgiver.</w:t>
      </w:r>
    </w:p>
    <w:p w14:paraId="10EE43BF" w14:textId="77777777" w:rsidR="00D67ADD" w:rsidRPr="00713660" w:rsidRDefault="00D67ADD" w:rsidP="00E82FDA">
      <w:r w:rsidRPr="00713660">
        <w:t>I tillegg til Lindesnes kommune har følgende selskaper opsjon om å tiltre avtalen på et hvilket som helst tidspunkt i avtaleperioden:</w:t>
      </w:r>
    </w:p>
    <w:tbl>
      <w:tblPr>
        <w:tblStyle w:val="Tabellrutenett"/>
        <w:tblW w:w="0" w:type="auto"/>
        <w:tblLook w:val="04A0" w:firstRow="1" w:lastRow="0" w:firstColumn="1" w:lastColumn="0" w:noHBand="0" w:noVBand="1"/>
      </w:tblPr>
      <w:tblGrid>
        <w:gridCol w:w="3020"/>
        <w:gridCol w:w="3021"/>
        <w:gridCol w:w="3021"/>
      </w:tblGrid>
      <w:tr w:rsidR="00BD56F9" w:rsidRPr="00713660" w14:paraId="6B5F98CB" w14:textId="77777777" w:rsidTr="00D67ADD">
        <w:tc>
          <w:tcPr>
            <w:tcW w:w="3020" w:type="dxa"/>
          </w:tcPr>
          <w:p w14:paraId="13D4F6A4" w14:textId="77777777" w:rsidR="00D67ADD" w:rsidRPr="00713660" w:rsidRDefault="00D67ADD" w:rsidP="00E82FDA">
            <w:r w:rsidRPr="00713660">
              <w:t>Maren AS</w:t>
            </w:r>
          </w:p>
        </w:tc>
        <w:tc>
          <w:tcPr>
            <w:tcW w:w="3021" w:type="dxa"/>
          </w:tcPr>
          <w:p w14:paraId="67DB096A" w14:textId="77777777" w:rsidR="00D67ADD" w:rsidRPr="00713660" w:rsidRDefault="00D67ADD" w:rsidP="00E82FDA">
            <w:r w:rsidRPr="00713660">
              <w:t>Mandal</w:t>
            </w:r>
            <w:r w:rsidR="00EC1EA8" w:rsidRPr="00713660">
              <w:t xml:space="preserve"> Parkering AS</w:t>
            </w:r>
          </w:p>
        </w:tc>
        <w:tc>
          <w:tcPr>
            <w:tcW w:w="3021" w:type="dxa"/>
          </w:tcPr>
          <w:p w14:paraId="27C3101A" w14:textId="77777777" w:rsidR="00D67ADD" w:rsidRPr="00713660" w:rsidRDefault="00EC1EA8" w:rsidP="00E82FDA">
            <w:r w:rsidRPr="00713660">
              <w:t>MANKALK</w:t>
            </w:r>
          </w:p>
        </w:tc>
      </w:tr>
      <w:tr w:rsidR="00BD56F9" w:rsidRPr="00713660" w14:paraId="1BAEBD48" w14:textId="77777777" w:rsidTr="00D67ADD">
        <w:tc>
          <w:tcPr>
            <w:tcW w:w="3020" w:type="dxa"/>
          </w:tcPr>
          <w:p w14:paraId="2F94A8C1" w14:textId="77777777" w:rsidR="00D67ADD" w:rsidRPr="00713660" w:rsidRDefault="00EC1EA8" w:rsidP="00E82FDA">
            <w:r w:rsidRPr="00713660">
              <w:t>Mandal Havn KF</w:t>
            </w:r>
          </w:p>
        </w:tc>
        <w:tc>
          <w:tcPr>
            <w:tcW w:w="3021" w:type="dxa"/>
          </w:tcPr>
          <w:p w14:paraId="1A009984" w14:textId="77777777" w:rsidR="00D67ADD" w:rsidRPr="00713660" w:rsidRDefault="00EC1EA8" w:rsidP="00E82FDA">
            <w:r w:rsidRPr="00713660">
              <w:t>Brannvesenet Sør IKS</w:t>
            </w:r>
          </w:p>
        </w:tc>
        <w:tc>
          <w:tcPr>
            <w:tcW w:w="3021" w:type="dxa"/>
          </w:tcPr>
          <w:p w14:paraId="0E27B00A" w14:textId="77777777" w:rsidR="00D67ADD" w:rsidRPr="00713660" w:rsidRDefault="00D67ADD" w:rsidP="00E82FDA"/>
        </w:tc>
      </w:tr>
      <w:tr w:rsidR="00BD56F9" w:rsidRPr="00BD56F9" w14:paraId="32487AB2" w14:textId="77777777" w:rsidTr="00D67ADD">
        <w:tc>
          <w:tcPr>
            <w:tcW w:w="3020" w:type="dxa"/>
          </w:tcPr>
          <w:p w14:paraId="386B885D" w14:textId="77777777" w:rsidR="00D67ADD" w:rsidRPr="00713660" w:rsidRDefault="00EC1EA8" w:rsidP="00E82FDA">
            <w:r w:rsidRPr="00713660">
              <w:t xml:space="preserve">Stiftelsen </w:t>
            </w:r>
            <w:proofErr w:type="spellStart"/>
            <w:r w:rsidRPr="00713660">
              <w:t>Visit</w:t>
            </w:r>
            <w:proofErr w:type="spellEnd"/>
            <w:r w:rsidRPr="00713660">
              <w:t xml:space="preserve"> Lindesnes</w:t>
            </w:r>
          </w:p>
        </w:tc>
        <w:tc>
          <w:tcPr>
            <w:tcW w:w="3021" w:type="dxa"/>
          </w:tcPr>
          <w:p w14:paraId="4EA1EDC4" w14:textId="77777777" w:rsidR="00D67ADD" w:rsidRPr="00BD56F9" w:rsidRDefault="00EC1EA8" w:rsidP="00E82FDA">
            <w:r w:rsidRPr="00713660">
              <w:t>DDV</w:t>
            </w:r>
          </w:p>
        </w:tc>
        <w:tc>
          <w:tcPr>
            <w:tcW w:w="3021" w:type="dxa"/>
          </w:tcPr>
          <w:p w14:paraId="60061E4C" w14:textId="77777777" w:rsidR="00D67ADD" w:rsidRPr="00BD56F9" w:rsidRDefault="00D67ADD" w:rsidP="00E82FDA"/>
        </w:tc>
      </w:tr>
    </w:tbl>
    <w:p w14:paraId="29D6B04F" w14:textId="77777777" w:rsidR="00D67ADD" w:rsidRPr="00BD56F9" w:rsidRDefault="00D67ADD" w:rsidP="00E82FDA">
      <w:r w:rsidRPr="00BD56F9">
        <w:t xml:space="preserve"> </w:t>
      </w:r>
    </w:p>
    <w:p w14:paraId="62A837D7" w14:textId="77777777" w:rsidR="007430AA" w:rsidRPr="00BD56F9" w:rsidRDefault="007430AA" w:rsidP="00E82FDA">
      <w:pPr>
        <w:pStyle w:val="Overskrift2"/>
        <w:numPr>
          <w:ilvl w:val="1"/>
          <w:numId w:val="8"/>
        </w:numPr>
        <w:rPr>
          <w:color w:val="auto"/>
        </w:rPr>
      </w:pPr>
      <w:bookmarkStart w:id="2" w:name="_Toc97280748"/>
      <w:r w:rsidRPr="00BD56F9">
        <w:rPr>
          <w:color w:val="auto"/>
        </w:rPr>
        <w:t>Kommunikasjon</w:t>
      </w:r>
      <w:bookmarkEnd w:id="2"/>
    </w:p>
    <w:p w14:paraId="4E096806" w14:textId="77777777" w:rsidR="001932B2" w:rsidRPr="00BD56F9" w:rsidRDefault="00E82FDA" w:rsidP="001932B2">
      <w:pPr>
        <w:autoSpaceDE w:val="0"/>
        <w:autoSpaceDN w:val="0"/>
        <w:adjustRightInd w:val="0"/>
        <w:spacing w:before="240" w:after="0" w:line="240" w:lineRule="auto"/>
        <w:rPr>
          <w:rFonts w:cstheme="minorHAnsi"/>
        </w:rPr>
      </w:pPr>
      <w:r w:rsidRPr="00BD56F9">
        <w:rPr>
          <w:rFonts w:cstheme="minorHAnsi"/>
        </w:rPr>
        <w:t>Leverandører må opprette bruker i EU-Supply. All kommunikasjon skal foregå gjennom EU-Supply-portalen under arkfanen "Meldinger". Oppdragsgiver vil besvare alle relevante spørsmål ved å legge ut tilleggsinformasjon som blir tilgjengelig for alle interessenter samtidig i EU-Supply.</w:t>
      </w:r>
    </w:p>
    <w:p w14:paraId="47E4A8C2" w14:textId="381266F4" w:rsidR="001932B2" w:rsidRPr="00BD56F9" w:rsidRDefault="008F62A1" w:rsidP="2C0ADA19">
      <w:pPr>
        <w:autoSpaceDE w:val="0"/>
        <w:autoSpaceDN w:val="0"/>
        <w:adjustRightInd w:val="0"/>
        <w:spacing w:before="240" w:after="0" w:line="240" w:lineRule="auto"/>
      </w:pPr>
      <w:r w:rsidRPr="2C0ADA19">
        <w:t>Leverandørene</w:t>
      </w:r>
      <w:r w:rsidR="00E82FDA" w:rsidRPr="2C0ADA19">
        <w:t xml:space="preserve"> oppfordres på det sterkeste til å stille spørsmål ved eventuelle uklarheter i konkurransegrunnlaget. </w:t>
      </w:r>
    </w:p>
    <w:p w14:paraId="52F0D2D4" w14:textId="77777777" w:rsidR="00E82FDA" w:rsidRPr="00BD56F9" w:rsidRDefault="00E82FDA" w:rsidP="001932B2">
      <w:pPr>
        <w:autoSpaceDE w:val="0"/>
        <w:autoSpaceDN w:val="0"/>
        <w:adjustRightInd w:val="0"/>
        <w:spacing w:before="240" w:after="0" w:line="240" w:lineRule="auto"/>
        <w:rPr>
          <w:rFonts w:cstheme="minorHAnsi"/>
        </w:rPr>
      </w:pPr>
      <w:r w:rsidRPr="00BD56F9">
        <w:rPr>
          <w:rFonts w:cstheme="minorHAnsi"/>
        </w:rPr>
        <w:t xml:space="preserve">Alle spørsmål rundt pålogging, innlevering av tilbud, elektronisk signatur, kommunikasjon eller </w:t>
      </w:r>
      <w:r w:rsidR="00D67ADD" w:rsidRPr="00BD56F9">
        <w:rPr>
          <w:rFonts w:cstheme="minorHAnsi"/>
        </w:rPr>
        <w:t>liknende</w:t>
      </w:r>
      <w:r w:rsidRPr="00BD56F9">
        <w:rPr>
          <w:rFonts w:cstheme="minorHAnsi"/>
        </w:rPr>
        <w:t xml:space="preserve">, rettes direkte til </w:t>
      </w:r>
      <w:r w:rsidR="00D67ADD" w:rsidRPr="00BD56F9">
        <w:rPr>
          <w:rFonts w:cstheme="minorHAnsi"/>
        </w:rPr>
        <w:t>EU-Supply</w:t>
      </w:r>
      <w:r w:rsidRPr="00BD56F9">
        <w:rPr>
          <w:rFonts w:cstheme="minorHAnsi"/>
        </w:rPr>
        <w:t xml:space="preserve"> </w:t>
      </w:r>
      <w:r w:rsidR="00D67ADD" w:rsidRPr="00BD56F9">
        <w:rPr>
          <w:rFonts w:cstheme="minorHAnsi"/>
        </w:rPr>
        <w:t>S</w:t>
      </w:r>
      <w:r w:rsidRPr="00BD56F9">
        <w:rPr>
          <w:rFonts w:cstheme="minorHAnsi"/>
        </w:rPr>
        <w:t>upport: support</w:t>
      </w:r>
      <w:r w:rsidR="00D67ADD" w:rsidRPr="00BD56F9">
        <w:rPr>
          <w:rFonts w:cstheme="minorHAnsi"/>
        </w:rPr>
        <w:t>.tendsign</w:t>
      </w:r>
      <w:r w:rsidRPr="00BD56F9">
        <w:rPr>
          <w:rFonts w:cstheme="minorHAnsi"/>
        </w:rPr>
        <w:t xml:space="preserve">@mercell.com eller telefon </w:t>
      </w:r>
      <w:r w:rsidR="00D67ADD" w:rsidRPr="00BD56F9">
        <w:rPr>
          <w:rFonts w:cstheme="minorHAnsi"/>
        </w:rPr>
        <w:t>+47 23 96 00 10</w:t>
      </w:r>
      <w:r w:rsidRPr="00BD56F9">
        <w:rPr>
          <w:rFonts w:cstheme="minorHAnsi"/>
        </w:rPr>
        <w:t>.</w:t>
      </w:r>
    </w:p>
    <w:p w14:paraId="44EAFD9C" w14:textId="77777777" w:rsidR="00E82FDA" w:rsidRPr="00BD56F9" w:rsidRDefault="00E82FDA" w:rsidP="00E82FDA">
      <w:pPr>
        <w:autoSpaceDE w:val="0"/>
        <w:autoSpaceDN w:val="0"/>
        <w:adjustRightInd w:val="0"/>
        <w:spacing w:after="0" w:line="240" w:lineRule="auto"/>
        <w:rPr>
          <w:rFonts w:ascii="Roboto-Regular" w:hAnsi="Roboto-Regular" w:cs="Roboto-Regular"/>
          <w:sz w:val="21"/>
          <w:szCs w:val="21"/>
        </w:rPr>
      </w:pPr>
    </w:p>
    <w:p w14:paraId="2BAAFD58" w14:textId="77777777" w:rsidR="007430AA" w:rsidRPr="00BD56F9" w:rsidRDefault="007430AA" w:rsidP="00E82FDA">
      <w:pPr>
        <w:pStyle w:val="Overskrift2"/>
        <w:numPr>
          <w:ilvl w:val="1"/>
          <w:numId w:val="8"/>
        </w:numPr>
        <w:rPr>
          <w:color w:val="auto"/>
        </w:rPr>
      </w:pPr>
      <w:bookmarkStart w:id="3" w:name="_Toc97280749"/>
      <w:r w:rsidRPr="00BD56F9">
        <w:rPr>
          <w:color w:val="auto"/>
        </w:rPr>
        <w:t>Kunngjøring</w:t>
      </w:r>
      <w:bookmarkEnd w:id="3"/>
    </w:p>
    <w:p w14:paraId="0B2262DA" w14:textId="77777777" w:rsidR="009C7A98" w:rsidRPr="00BD56F9" w:rsidRDefault="009C7A98" w:rsidP="009C7A98">
      <w:r w:rsidRPr="00BD56F9">
        <w:t xml:space="preserve">Konkurransen er kunngjort i </w:t>
      </w:r>
      <w:proofErr w:type="spellStart"/>
      <w:r w:rsidRPr="00BD56F9">
        <w:t>Doffin</w:t>
      </w:r>
      <w:proofErr w:type="spellEnd"/>
      <w:r w:rsidR="00B30351" w:rsidRPr="00BD56F9">
        <w:t>-databasen (</w:t>
      </w:r>
      <w:hyperlink r:id="rId12" w:history="1">
        <w:r w:rsidR="003A62D7" w:rsidRPr="00BD56F9">
          <w:rPr>
            <w:rStyle w:val="Hyperkobling"/>
            <w:color w:val="auto"/>
          </w:rPr>
          <w:t>www.doffin.no</w:t>
        </w:r>
      </w:hyperlink>
      <w:r w:rsidR="00B30351" w:rsidRPr="00BD56F9">
        <w:t>)</w:t>
      </w:r>
      <w:r w:rsidR="003A62D7" w:rsidRPr="00BD56F9">
        <w:t xml:space="preserve"> og TED</w:t>
      </w:r>
      <w:r w:rsidR="00B30351" w:rsidRPr="00BD56F9">
        <w:t>.</w:t>
      </w:r>
    </w:p>
    <w:p w14:paraId="772DA2AB" w14:textId="77777777" w:rsidR="007430AA" w:rsidRPr="00BD56F9" w:rsidRDefault="007430AA" w:rsidP="00E82FDA">
      <w:pPr>
        <w:pStyle w:val="Overskrift2"/>
        <w:numPr>
          <w:ilvl w:val="1"/>
          <w:numId w:val="8"/>
        </w:numPr>
        <w:rPr>
          <w:color w:val="auto"/>
        </w:rPr>
      </w:pPr>
      <w:bookmarkStart w:id="4" w:name="_Toc97280750"/>
      <w:r w:rsidRPr="00BD56F9">
        <w:rPr>
          <w:color w:val="auto"/>
        </w:rPr>
        <w:t>Beskrivelse av anskaffelsen</w:t>
      </w:r>
      <w:bookmarkEnd w:id="4"/>
    </w:p>
    <w:p w14:paraId="4B870A93" w14:textId="37DCBA9C" w:rsidR="00B30351" w:rsidRPr="007E6221" w:rsidRDefault="00C205FE" w:rsidP="00B30351">
      <w:r w:rsidRPr="007E6221">
        <w:t>Oppdragsgiver</w:t>
      </w:r>
      <w:r w:rsidR="001C357F" w:rsidRPr="007E6221">
        <w:t xml:space="preserve"> planlegger å inngå rammeavtale om oppretting av karosseriskader </w:t>
      </w:r>
      <w:r w:rsidR="00713660">
        <w:t xml:space="preserve">og glasskader </w:t>
      </w:r>
      <w:r w:rsidR="001C357F" w:rsidRPr="007E6221">
        <w:t>på kommunens biler.</w:t>
      </w:r>
    </w:p>
    <w:p w14:paraId="32B42740" w14:textId="49C66538" w:rsidR="001C357F" w:rsidRPr="007E6221" w:rsidRDefault="001C357F" w:rsidP="00B30351">
      <w:r w:rsidRPr="005D3AC0">
        <w:t xml:space="preserve">Anskaffelsen omfatter både leasede og ikke-leasede biler. </w:t>
      </w:r>
      <w:r w:rsidR="00C205FE" w:rsidRPr="005D3AC0">
        <w:t>Oppdragsgiver</w:t>
      </w:r>
      <w:r w:rsidRPr="007E6221">
        <w:t xml:space="preserve"> har p.t. </w:t>
      </w:r>
      <w:r w:rsidR="00C205FE" w:rsidRPr="007E6221">
        <w:t>til sammen rundt 1</w:t>
      </w:r>
      <w:r w:rsidR="003D3F22">
        <w:t>7</w:t>
      </w:r>
      <w:r w:rsidR="00C205FE" w:rsidRPr="007E6221">
        <w:t>0 biler, hvorav ca. 1</w:t>
      </w:r>
      <w:r w:rsidR="003D3F22">
        <w:t xml:space="preserve">02 </w:t>
      </w:r>
      <w:r w:rsidR="00C205FE" w:rsidRPr="007E6221">
        <w:t>er leaset.</w:t>
      </w:r>
    </w:p>
    <w:p w14:paraId="5199F8F5" w14:textId="4405AA33" w:rsidR="00C205FE" w:rsidRDefault="00C205FE" w:rsidP="00B30351">
      <w:r w:rsidRPr="005D3AC0">
        <w:t xml:space="preserve">Oppdragsgiver </w:t>
      </w:r>
      <w:r w:rsidR="00A50E8F">
        <w:t>ønsker å</w:t>
      </w:r>
      <w:r w:rsidRPr="005D3AC0">
        <w:t xml:space="preserve"> knytte til seg leverandører som har erfaring med</w:t>
      </w:r>
      <w:r w:rsidR="00A629E1" w:rsidRPr="005D3AC0">
        <w:t xml:space="preserve"> PDR,</w:t>
      </w:r>
      <w:r w:rsidRPr="005D3AC0">
        <w:t xml:space="preserve"> lakkeringsfri bulkoppretting. Videre</w:t>
      </w:r>
      <w:r w:rsidRPr="007E6221">
        <w:t xml:space="preserve"> </w:t>
      </w:r>
      <w:r w:rsidR="00A629E1">
        <w:t xml:space="preserve">ønsker oppdragsgiver at leverandøren, både av økonomiske og miljømessige årsaker, </w:t>
      </w:r>
      <w:proofErr w:type="gramStart"/>
      <w:r w:rsidR="00A629E1">
        <w:t>fokuserer</w:t>
      </w:r>
      <w:proofErr w:type="gramEnd"/>
      <w:r w:rsidR="00A629E1">
        <w:t xml:space="preserve"> på å reparere fremfor å skifte ut karosserideler </w:t>
      </w:r>
      <w:r w:rsidRPr="007E6221">
        <w:t>(f.eks. støtfangere).</w:t>
      </w:r>
    </w:p>
    <w:p w14:paraId="2C552B91" w14:textId="42F83D14" w:rsidR="00F50E91" w:rsidRPr="007E6221" w:rsidRDefault="00F50E91" w:rsidP="00B30351">
      <w:r>
        <w:t>Oppdragsgiver vil gjennomføre sporadiske kvalitetskontroller på utført arbeid, f.eks. ved hjelp av NAF</w:t>
      </w:r>
      <w:r w:rsidR="00C1144F">
        <w:t>.</w:t>
      </w:r>
    </w:p>
    <w:p w14:paraId="2416D8B8" w14:textId="004F5494" w:rsidR="00C1144F" w:rsidRPr="007E6221" w:rsidRDefault="00C1144F" w:rsidP="00B30351">
      <w:r>
        <w:t xml:space="preserve">Oppdragsgiver har </w:t>
      </w:r>
      <w:r w:rsidR="005A6802">
        <w:t>egen</w:t>
      </w:r>
      <w:r>
        <w:t xml:space="preserve"> rammeavtale</w:t>
      </w:r>
      <w:r w:rsidR="005A6802">
        <w:t xml:space="preserve"> </w:t>
      </w:r>
      <w:r>
        <w:t>for bilvedlikehold (reparasjoner, service og EU-kontroll).</w:t>
      </w:r>
    </w:p>
    <w:p w14:paraId="28D0A227" w14:textId="6C08E9C1" w:rsidR="007E6221" w:rsidRPr="007E6221" w:rsidRDefault="007E6221" w:rsidP="00B30351">
      <w:r w:rsidRPr="004B71BD">
        <w:t xml:space="preserve">For å innhente sammenliknbare priser, vil oppdragsgiver benytte </w:t>
      </w:r>
      <w:r w:rsidR="00E97569">
        <w:t>8</w:t>
      </w:r>
      <w:r w:rsidRPr="004B71BD">
        <w:t xml:space="preserve"> biler med ulike skader, lokalisert på </w:t>
      </w:r>
      <w:r w:rsidR="004B71BD" w:rsidRPr="004B71BD">
        <w:t xml:space="preserve">Lars O. </w:t>
      </w:r>
      <w:proofErr w:type="spellStart"/>
      <w:r w:rsidR="004B71BD" w:rsidRPr="004B71BD">
        <w:t>Røllands</w:t>
      </w:r>
      <w:proofErr w:type="spellEnd"/>
      <w:r w:rsidR="004B71BD" w:rsidRPr="004B71BD">
        <w:t xml:space="preserve"> gate 7, Mandal Sykehjem.</w:t>
      </w:r>
      <w:r w:rsidRPr="004B71BD">
        <w:t xml:space="preserve"> Det vil bli arrangert befaring av bilene </w:t>
      </w:r>
      <w:r w:rsidR="00C032B7" w:rsidRPr="004B71BD">
        <w:t>3</w:t>
      </w:r>
      <w:r w:rsidR="00150AF5">
        <w:t>.</w:t>
      </w:r>
      <w:r w:rsidR="00C032B7" w:rsidRPr="004B71BD">
        <w:t xml:space="preserve"> juni mellom </w:t>
      </w:r>
      <w:proofErr w:type="spellStart"/>
      <w:r w:rsidR="00C032B7" w:rsidRPr="004B71BD">
        <w:t>kl</w:t>
      </w:r>
      <w:proofErr w:type="spellEnd"/>
      <w:r w:rsidR="00C032B7" w:rsidRPr="004B71BD">
        <w:t xml:space="preserve"> 14:45</w:t>
      </w:r>
      <w:r w:rsidRPr="004B71BD">
        <w:t xml:space="preserve"> på nevnte lokasjon.</w:t>
      </w:r>
      <w:r w:rsidRPr="007E6221">
        <w:t xml:space="preserve"> </w:t>
      </w:r>
    </w:p>
    <w:p w14:paraId="4DAAD4DD" w14:textId="77777777" w:rsidR="00BD56F9" w:rsidRDefault="00BD56F9" w:rsidP="00BD56F9">
      <w:pPr>
        <w:pStyle w:val="Overskrift2"/>
        <w:numPr>
          <w:ilvl w:val="1"/>
          <w:numId w:val="8"/>
        </w:numPr>
        <w:rPr>
          <w:color w:val="auto"/>
        </w:rPr>
      </w:pPr>
      <w:bookmarkStart w:id="5" w:name="_Toc97280751"/>
      <w:r w:rsidRPr="00BD56F9">
        <w:rPr>
          <w:color w:val="auto"/>
        </w:rPr>
        <w:t>Avtaletype</w:t>
      </w:r>
      <w:bookmarkEnd w:id="5"/>
    </w:p>
    <w:p w14:paraId="54E2CE0D" w14:textId="77777777" w:rsidR="005C1687" w:rsidRPr="002F53BD" w:rsidRDefault="005C1687" w:rsidP="005C1687">
      <w:pPr>
        <w:spacing w:before="240"/>
        <w:rPr>
          <w:rFonts w:cstheme="minorHAnsi"/>
        </w:rPr>
      </w:pPr>
      <w:r w:rsidRPr="002F53BD">
        <w:rPr>
          <w:rFonts w:cstheme="minorHAnsi"/>
        </w:rPr>
        <w:t>Oppdragsgiver vil inngå rammeavtale med inntil to leverandører. Leverandørene vil bli rangert basert på resultatet av konkurransen.</w:t>
      </w:r>
    </w:p>
    <w:p w14:paraId="1C07B49F" w14:textId="77777777" w:rsidR="005C1687" w:rsidRPr="002F53BD" w:rsidRDefault="005C1687" w:rsidP="005C1687">
      <w:pPr>
        <w:spacing w:before="240"/>
        <w:rPr>
          <w:rFonts w:cstheme="minorHAnsi"/>
        </w:rPr>
      </w:pPr>
      <w:r w:rsidRPr="002F53BD">
        <w:rPr>
          <w:rFonts w:cstheme="minorHAnsi"/>
        </w:rPr>
        <w:lastRenderedPageBreak/>
        <w:t>Ved bestilling av tjenester skal oppdrag som hovedregel tildeles leverandør rangert som nummer én. Dersom denne leverandøren ikke har kapasitet, eller ikke kan levere innenfor nødvendig tidsramme, kan oppdraget tildeles leverandør rangert som nummer to.</w:t>
      </w:r>
    </w:p>
    <w:p w14:paraId="6EA900D0" w14:textId="77777777" w:rsidR="005C1687" w:rsidRPr="002F53BD" w:rsidRDefault="005C1687" w:rsidP="005C1687">
      <w:pPr>
        <w:spacing w:before="240"/>
        <w:rPr>
          <w:rFonts w:cstheme="minorHAnsi"/>
        </w:rPr>
      </w:pPr>
      <w:r w:rsidRPr="002F53BD">
        <w:rPr>
          <w:rFonts w:cstheme="minorHAnsi"/>
        </w:rPr>
        <w:t>Oppdragsgiver forbeholder seg likevel retten til å benytte andre verksteder enn de som er omfattet av rammeavtalen i følgende tilfeller:</w:t>
      </w:r>
    </w:p>
    <w:p w14:paraId="64912F96" w14:textId="77777777" w:rsidR="005C1687" w:rsidRPr="002F53BD" w:rsidRDefault="005C1687" w:rsidP="005C1687">
      <w:pPr>
        <w:numPr>
          <w:ilvl w:val="0"/>
          <w:numId w:val="13"/>
        </w:numPr>
        <w:spacing w:before="240"/>
        <w:rPr>
          <w:rFonts w:cstheme="minorHAnsi"/>
        </w:rPr>
      </w:pPr>
      <w:r w:rsidRPr="002F53BD">
        <w:rPr>
          <w:rFonts w:cstheme="minorHAnsi"/>
        </w:rPr>
        <w:t>ved akutte behov der responstid er avgjørende</w:t>
      </w:r>
    </w:p>
    <w:p w14:paraId="30DB696E" w14:textId="77777777" w:rsidR="005C1687" w:rsidRPr="002F53BD" w:rsidRDefault="005C1687" w:rsidP="005C1687">
      <w:pPr>
        <w:numPr>
          <w:ilvl w:val="0"/>
          <w:numId w:val="13"/>
        </w:numPr>
        <w:spacing w:before="240"/>
        <w:rPr>
          <w:rFonts w:cstheme="minorHAnsi"/>
        </w:rPr>
      </w:pPr>
      <w:r w:rsidRPr="002F53BD">
        <w:rPr>
          <w:rFonts w:cstheme="minorHAnsi"/>
        </w:rPr>
        <w:t>der geografisk beliggenhet gjør det vesentlig mer hensiktsmessig å benytte et annet verksted (for eksempel for å redusere transporttid og kostnader)</w:t>
      </w:r>
    </w:p>
    <w:p w14:paraId="6C6875ED" w14:textId="77777777" w:rsidR="005C1687" w:rsidRPr="002F53BD" w:rsidRDefault="005C1687" w:rsidP="005C1687">
      <w:pPr>
        <w:numPr>
          <w:ilvl w:val="0"/>
          <w:numId w:val="13"/>
        </w:numPr>
        <w:spacing w:before="240"/>
        <w:rPr>
          <w:rFonts w:cstheme="minorHAnsi"/>
        </w:rPr>
      </w:pPr>
      <w:r w:rsidRPr="002F53BD">
        <w:rPr>
          <w:rFonts w:cstheme="minorHAnsi"/>
        </w:rPr>
        <w:t>der det foreligger andre saklige og objektive grunner som gjør det mest formålstjenlig å benytte alternativ leverandør</w:t>
      </w:r>
    </w:p>
    <w:p w14:paraId="7E81048C" w14:textId="77777777" w:rsidR="005C1687" w:rsidRPr="00110CC0" w:rsidRDefault="005C1687" w:rsidP="005C1687">
      <w:pPr>
        <w:spacing w:before="240"/>
        <w:rPr>
          <w:rFonts w:cstheme="minorHAnsi"/>
        </w:rPr>
      </w:pPr>
      <w:r w:rsidRPr="002F53BD">
        <w:rPr>
          <w:rFonts w:cstheme="minorHAnsi"/>
        </w:rPr>
        <w:t>Slik bruk skal begrenses til det som er nødvendig i den konkrete situasjonen, og skal ikke benyttes på en måte som undergraver rammeavtalens formål.</w:t>
      </w:r>
    </w:p>
    <w:p w14:paraId="4662BC68" w14:textId="77777777" w:rsidR="005C1687" w:rsidRPr="005C1687" w:rsidRDefault="005C1687" w:rsidP="005C1687"/>
    <w:p w14:paraId="37475F34" w14:textId="77777777" w:rsidR="00E82FDA" w:rsidRPr="00BD56F9" w:rsidRDefault="00E82FDA" w:rsidP="00E82FDA">
      <w:pPr>
        <w:pStyle w:val="Overskrift2"/>
        <w:numPr>
          <w:ilvl w:val="1"/>
          <w:numId w:val="8"/>
        </w:numPr>
        <w:rPr>
          <w:color w:val="auto"/>
        </w:rPr>
      </w:pPr>
      <w:bookmarkStart w:id="6" w:name="_Toc97280752"/>
      <w:r w:rsidRPr="00BD56F9">
        <w:rPr>
          <w:color w:val="auto"/>
        </w:rPr>
        <w:t>Avtalens omfang</w:t>
      </w:r>
      <w:bookmarkEnd w:id="6"/>
    </w:p>
    <w:p w14:paraId="552E9DD0" w14:textId="59C1649B" w:rsidR="00B30351" w:rsidRPr="0000544C" w:rsidRDefault="007E6221" w:rsidP="00B30351">
      <w:pPr>
        <w:rPr>
          <w:color w:val="000000" w:themeColor="text1"/>
        </w:rPr>
      </w:pPr>
      <w:r w:rsidRPr="0000544C">
        <w:rPr>
          <w:color w:val="000000" w:themeColor="text1"/>
        </w:rPr>
        <w:t xml:space="preserve">Basert på tidligere erfaring ligger årlig omfang av anskaffelsen mellom </w:t>
      </w:r>
      <w:r w:rsidRPr="00456B93">
        <w:t>5</w:t>
      </w:r>
      <w:r w:rsidR="00456B93" w:rsidRPr="00456B93">
        <w:t>00 000</w:t>
      </w:r>
      <w:r w:rsidRPr="00456B93">
        <w:t xml:space="preserve"> – </w:t>
      </w:r>
      <w:r w:rsidR="00456B93" w:rsidRPr="00456B93">
        <w:t>1 0</w:t>
      </w:r>
      <w:r w:rsidRPr="00456B93">
        <w:t xml:space="preserve">00 000 NOK </w:t>
      </w:r>
      <w:r w:rsidRPr="0000544C">
        <w:rPr>
          <w:color w:val="000000" w:themeColor="text1"/>
        </w:rPr>
        <w:t xml:space="preserve">ekskl. mva. </w:t>
      </w:r>
    </w:p>
    <w:p w14:paraId="3E7C6CA8" w14:textId="14334F18" w:rsidR="000D0E07" w:rsidRPr="0000544C" w:rsidRDefault="000D0E07" w:rsidP="00B30351">
      <w:pPr>
        <w:rPr>
          <w:color w:val="000000" w:themeColor="text1"/>
        </w:rPr>
      </w:pPr>
      <w:r w:rsidRPr="0000544C">
        <w:rPr>
          <w:color w:val="000000" w:themeColor="text1"/>
        </w:rPr>
        <w:t xml:space="preserve">Rammeavtalen vil være gyldig for et samlet omfang inntil </w:t>
      </w:r>
      <w:r w:rsidR="00456B93" w:rsidRPr="00456B93">
        <w:t>6</w:t>
      </w:r>
      <w:r w:rsidRPr="00456B93">
        <w:t xml:space="preserve"> </w:t>
      </w:r>
      <w:r w:rsidRPr="0000544C">
        <w:rPr>
          <w:color w:val="000000" w:themeColor="text1"/>
        </w:rPr>
        <w:t>millioner NOK ekskl. mva.</w:t>
      </w:r>
    </w:p>
    <w:p w14:paraId="436D5AE8" w14:textId="77777777" w:rsidR="00B30351" w:rsidRPr="0000544C" w:rsidRDefault="00B30351" w:rsidP="00B30351">
      <w:pPr>
        <w:rPr>
          <w:color w:val="000000" w:themeColor="text1"/>
        </w:rPr>
      </w:pPr>
      <w:r w:rsidRPr="0000544C">
        <w:rPr>
          <w:color w:val="000000" w:themeColor="text1"/>
        </w:rPr>
        <w:t>Det anslåtte omfang medfører ingen forpliktelser for oppdragsgiver, eller rettigheter for leverandøren. Leverandøren må legge til grunn at årlig avrop vil være beheftet med betydelig usikkerhet.</w:t>
      </w:r>
    </w:p>
    <w:p w14:paraId="45783046" w14:textId="77777777" w:rsidR="00E82FDA" w:rsidRPr="00BD56F9" w:rsidRDefault="00E82FDA" w:rsidP="00E82FDA">
      <w:pPr>
        <w:pStyle w:val="Overskrift2"/>
        <w:numPr>
          <w:ilvl w:val="1"/>
          <w:numId w:val="8"/>
        </w:numPr>
        <w:rPr>
          <w:color w:val="auto"/>
        </w:rPr>
      </w:pPr>
      <w:bookmarkStart w:id="7" w:name="_Toc97280753"/>
      <w:r w:rsidRPr="00BD56F9">
        <w:rPr>
          <w:color w:val="auto"/>
        </w:rPr>
        <w:t>Avtalens varighet</w:t>
      </w:r>
      <w:bookmarkEnd w:id="7"/>
    </w:p>
    <w:p w14:paraId="5532CA31" w14:textId="77777777" w:rsidR="00B30351" w:rsidRPr="00BD56F9" w:rsidRDefault="00B30351" w:rsidP="00B30351">
      <w:r w:rsidRPr="00BD56F9">
        <w:t>Avtalen skal gjelde i to fra avtaleinngåelse, med opsjon for oppdragsgiver til å forlenge avtalen med ett + ett år.</w:t>
      </w:r>
    </w:p>
    <w:p w14:paraId="716A4504" w14:textId="3ED0316F" w:rsidR="00B30351" w:rsidRPr="00BD56F9" w:rsidRDefault="00B30351" w:rsidP="00B30351">
      <w:r w:rsidRPr="00BD56F9">
        <w:t xml:space="preserve">Dersom opsjon </w:t>
      </w:r>
      <w:r w:rsidR="00CE565A">
        <w:t xml:space="preserve">ikke </w:t>
      </w:r>
      <w:r w:rsidRPr="00BD56F9">
        <w:t>ønskes utløst, gis det beskjed senest 3 måneder før opsjonen skal tre i kraft.</w:t>
      </w:r>
    </w:p>
    <w:p w14:paraId="7094C23F" w14:textId="77777777" w:rsidR="00E82FDA" w:rsidRPr="00BD56F9" w:rsidRDefault="00E82FDA" w:rsidP="00E82FDA">
      <w:pPr>
        <w:pStyle w:val="Overskrift2"/>
        <w:numPr>
          <w:ilvl w:val="1"/>
          <w:numId w:val="8"/>
        </w:numPr>
        <w:rPr>
          <w:color w:val="auto"/>
        </w:rPr>
      </w:pPr>
      <w:bookmarkStart w:id="8" w:name="_Toc97280754"/>
      <w:r w:rsidRPr="00BD56F9">
        <w:rPr>
          <w:color w:val="auto"/>
        </w:rPr>
        <w:t>Underleverandører</w:t>
      </w:r>
      <w:bookmarkEnd w:id="8"/>
    </w:p>
    <w:p w14:paraId="52E34637" w14:textId="65C28367" w:rsidR="00B30351" w:rsidRPr="00BD56F9" w:rsidRDefault="00B30351" w:rsidP="00B30351">
      <w:r w:rsidRPr="00F50E91">
        <w:t xml:space="preserve">Det er adgang til å inngi tilbud som omfatter bruk av underleverandører. Underskrevet forpliktelseserklæring skal vedlegges tilbudet, se Vedlegg </w:t>
      </w:r>
      <w:r w:rsidR="00F50E91" w:rsidRPr="00F50E91">
        <w:t>5</w:t>
      </w:r>
      <w:r w:rsidRPr="00F50E91">
        <w:t xml:space="preserve"> </w:t>
      </w:r>
      <w:r w:rsidR="00D95CCB">
        <w:t>–</w:t>
      </w:r>
      <w:r w:rsidR="52ED63E2" w:rsidRPr="00F50E91">
        <w:t xml:space="preserve"> </w:t>
      </w:r>
      <w:r w:rsidRPr="00F50E91">
        <w:t>Forpliktelseserklæring.</w:t>
      </w:r>
    </w:p>
    <w:p w14:paraId="57FB86D2" w14:textId="77777777" w:rsidR="00E82FDA" w:rsidRPr="00BD56F9" w:rsidRDefault="00E82FDA" w:rsidP="00E82FDA">
      <w:pPr>
        <w:pStyle w:val="Overskrift2"/>
        <w:numPr>
          <w:ilvl w:val="1"/>
          <w:numId w:val="8"/>
        </w:numPr>
        <w:rPr>
          <w:color w:val="auto"/>
        </w:rPr>
      </w:pPr>
      <w:bookmarkStart w:id="9" w:name="_Toc97280755"/>
      <w:r w:rsidRPr="00BD56F9">
        <w:rPr>
          <w:color w:val="auto"/>
        </w:rPr>
        <w:t>Deltilbud</w:t>
      </w:r>
      <w:bookmarkEnd w:id="9"/>
    </w:p>
    <w:p w14:paraId="4B94D5A5" w14:textId="12B42064" w:rsidR="001932B2" w:rsidRPr="001C357F" w:rsidRDefault="00B30351" w:rsidP="00F50E91">
      <w:pPr>
        <w:autoSpaceDE w:val="0"/>
        <w:autoSpaceDN w:val="0"/>
        <w:adjustRightInd w:val="0"/>
        <w:spacing w:after="0" w:line="240" w:lineRule="auto"/>
        <w:rPr>
          <w:rFonts w:cstheme="minorHAnsi"/>
        </w:rPr>
      </w:pPr>
      <w:r w:rsidRPr="001C357F">
        <w:rPr>
          <w:rFonts w:cstheme="minorHAnsi"/>
        </w:rPr>
        <w:t xml:space="preserve">Det er ikke adgang til å gi deltilbud i denne konkurransen. Dette er med bakgrunn i </w:t>
      </w:r>
      <w:r w:rsidR="008F62A1" w:rsidRPr="001C357F">
        <w:rPr>
          <w:rFonts w:cstheme="minorHAnsi"/>
        </w:rPr>
        <w:t>o</w:t>
      </w:r>
      <w:r w:rsidRPr="001C357F">
        <w:rPr>
          <w:rFonts w:cstheme="minorHAnsi"/>
        </w:rPr>
        <w:t>ppdragsgivers behov for å knytte til seg en leverandør fordi det best ivaretar vårt behov for enkle, rasjonelle bestillings- og</w:t>
      </w:r>
      <w:r w:rsidR="001932B2" w:rsidRPr="001C357F">
        <w:rPr>
          <w:rFonts w:cstheme="minorHAnsi"/>
        </w:rPr>
        <w:t xml:space="preserve"> </w:t>
      </w:r>
      <w:r w:rsidRPr="001C357F">
        <w:rPr>
          <w:rFonts w:cstheme="minorHAnsi"/>
        </w:rPr>
        <w:t>logistikkløsninger.</w:t>
      </w:r>
      <w:r w:rsidR="001932B2" w:rsidRPr="001C357F">
        <w:rPr>
          <w:rFonts w:cstheme="minorHAnsi"/>
        </w:rPr>
        <w:t xml:space="preserve"> </w:t>
      </w:r>
    </w:p>
    <w:p w14:paraId="5F83672D" w14:textId="77777777" w:rsidR="001932B2" w:rsidRPr="00BD56F9" w:rsidRDefault="001932B2" w:rsidP="001932B2">
      <w:pPr>
        <w:pStyle w:val="Overskrift1"/>
        <w:numPr>
          <w:ilvl w:val="0"/>
          <w:numId w:val="8"/>
        </w:numPr>
        <w:rPr>
          <w:color w:val="auto"/>
        </w:rPr>
      </w:pPr>
      <w:bookmarkStart w:id="10" w:name="_Toc97280756"/>
      <w:r w:rsidRPr="00BD56F9">
        <w:rPr>
          <w:color w:val="auto"/>
        </w:rPr>
        <w:t>REGLER FOR GJENNOMFØRING AV ANSKAFFELSEN</w:t>
      </w:r>
      <w:bookmarkEnd w:id="10"/>
    </w:p>
    <w:p w14:paraId="45CEEA97" w14:textId="77777777" w:rsidR="001932B2" w:rsidRPr="00BD56F9" w:rsidRDefault="001932B2" w:rsidP="001932B2">
      <w:pPr>
        <w:pStyle w:val="Overskrift2"/>
        <w:numPr>
          <w:ilvl w:val="1"/>
          <w:numId w:val="8"/>
        </w:numPr>
        <w:rPr>
          <w:color w:val="auto"/>
        </w:rPr>
      </w:pPr>
      <w:bookmarkStart w:id="11" w:name="_Toc97280757"/>
      <w:r w:rsidRPr="00BD56F9">
        <w:rPr>
          <w:color w:val="auto"/>
        </w:rPr>
        <w:t>Anskaffelsesprosedyre</w:t>
      </w:r>
      <w:bookmarkEnd w:id="11"/>
    </w:p>
    <w:p w14:paraId="3805AED9" w14:textId="77777777" w:rsidR="003A62D7" w:rsidRPr="00BD56F9" w:rsidRDefault="003A62D7" w:rsidP="003A62D7">
      <w:pPr>
        <w:autoSpaceDE w:val="0"/>
        <w:autoSpaceDN w:val="0"/>
        <w:adjustRightInd w:val="0"/>
        <w:spacing w:line="240" w:lineRule="auto"/>
        <w:rPr>
          <w:rFonts w:cstheme="minorHAnsi"/>
        </w:rPr>
      </w:pPr>
      <w:r w:rsidRPr="00BD56F9">
        <w:rPr>
          <w:rFonts w:cstheme="minorHAnsi"/>
        </w:rPr>
        <w:t>Anskaffelsen gjennomføres i henhold til lov om offentlige anskaffelser av 17. juni 2016 (LOA) og forskrift om offentlige anskaffelser av 12. august 2016 (FOA) del I og del III. Kontraktstildeling vil bli foretatt etter prosedyren «Åpen anbudskonkurranse», jfr. FOA § 13-1 (1). I denne konkurransen er det ikke anledning til å forhandle.</w:t>
      </w:r>
    </w:p>
    <w:p w14:paraId="67870FC4" w14:textId="77777777" w:rsidR="00AC61D9" w:rsidRPr="00BD56F9" w:rsidRDefault="003A62D7" w:rsidP="003A62D7">
      <w:pPr>
        <w:rPr>
          <w:rFonts w:cstheme="minorHAnsi"/>
        </w:rPr>
      </w:pPr>
      <w:r w:rsidRPr="00BD56F9">
        <w:rPr>
          <w:rFonts w:cstheme="minorHAnsi"/>
        </w:rPr>
        <w:lastRenderedPageBreak/>
        <w:t>Alle kostnader i forbindelse med anskaffelsesprosessen skal i sin helhet dekkes av tilbyder.</w:t>
      </w:r>
    </w:p>
    <w:p w14:paraId="32A61F33" w14:textId="77777777" w:rsidR="001932B2" w:rsidRDefault="003A62D7" w:rsidP="001932B2">
      <w:pPr>
        <w:pStyle w:val="Overskrift2"/>
        <w:numPr>
          <w:ilvl w:val="1"/>
          <w:numId w:val="8"/>
        </w:numPr>
        <w:rPr>
          <w:color w:val="auto"/>
        </w:rPr>
      </w:pPr>
      <w:bookmarkStart w:id="12" w:name="_Toc97280758"/>
      <w:r w:rsidRPr="00BD56F9">
        <w:rPr>
          <w:color w:val="auto"/>
        </w:rPr>
        <w:t>Fremdriftsplan</w:t>
      </w:r>
      <w:bookmarkEnd w:id="12"/>
    </w:p>
    <w:p w14:paraId="2876C166" w14:textId="1F0AACEC" w:rsidR="00DC6987" w:rsidRPr="00DC6987" w:rsidRDefault="00DC6987" w:rsidP="00DC6987">
      <w:r>
        <w:t xml:space="preserve">For detaljert fremdriftsplan, se EU </w:t>
      </w:r>
      <w:proofErr w:type="spellStart"/>
      <w:r>
        <w:t>supply</w:t>
      </w:r>
      <w:proofErr w:type="spellEnd"/>
      <w:r>
        <w:t>.</w:t>
      </w:r>
    </w:p>
    <w:p w14:paraId="0EBDA906" w14:textId="23793F84" w:rsidR="00CF181A" w:rsidRDefault="00CF181A" w:rsidP="00CF181A">
      <w:pPr>
        <w:pStyle w:val="Overskrift2"/>
        <w:rPr>
          <w:color w:val="auto"/>
        </w:rPr>
      </w:pPr>
      <w:bookmarkStart w:id="13" w:name="_Toc97280759"/>
    </w:p>
    <w:p w14:paraId="09D4C9FF" w14:textId="45B6BEAC" w:rsidR="001932B2" w:rsidRPr="00BD56F9" w:rsidRDefault="00BD56F9" w:rsidP="001932B2">
      <w:pPr>
        <w:pStyle w:val="Overskrift2"/>
        <w:numPr>
          <w:ilvl w:val="1"/>
          <w:numId w:val="8"/>
        </w:numPr>
        <w:rPr>
          <w:color w:val="auto"/>
        </w:rPr>
      </w:pPr>
      <w:r w:rsidRPr="00BD56F9">
        <w:rPr>
          <w:color w:val="auto"/>
        </w:rPr>
        <w:t>Offentlighet og k</w:t>
      </w:r>
      <w:r w:rsidR="001932B2" w:rsidRPr="00BD56F9">
        <w:rPr>
          <w:color w:val="auto"/>
        </w:rPr>
        <w:t>onfidensialitet</w:t>
      </w:r>
      <w:bookmarkEnd w:id="13"/>
    </w:p>
    <w:p w14:paraId="6168DF89" w14:textId="77777777" w:rsidR="001932B2" w:rsidRDefault="00BD56F9" w:rsidP="001932B2">
      <w:r>
        <w:t xml:space="preserve">Oppdragsgiver er underlagt lov om rett til innsyn i dokument i </w:t>
      </w:r>
      <w:proofErr w:type="spellStart"/>
      <w:r>
        <w:t>offentleg</w:t>
      </w:r>
      <w:proofErr w:type="spellEnd"/>
      <w:r>
        <w:t xml:space="preserve"> </w:t>
      </w:r>
      <w:proofErr w:type="spellStart"/>
      <w:r>
        <w:t>verksemd</w:t>
      </w:r>
      <w:proofErr w:type="spellEnd"/>
      <w:r>
        <w:t xml:space="preserve"> av 19. mai 2006 nr. 16.</w:t>
      </w:r>
      <w:r w:rsidR="00E76676">
        <w:t xml:space="preserve"> Tilbud som kommer inn i konkurransen er unntatt fra innsyn </w:t>
      </w:r>
      <w:r w:rsidR="008E7E89">
        <w:t xml:space="preserve">frem til valg av leverandør er gjort. Fra dette tidspunktet vil tilbudsdokumentene som utgangspunkt være offentlig tilgjengelig. Unntak gjøres for opplysninger som er underlagt taushetsplikt i henhold til lov eller forskrift. </w:t>
      </w:r>
    </w:p>
    <w:p w14:paraId="27BA4733" w14:textId="77777777" w:rsidR="00BA0CF4" w:rsidRDefault="00BA0CF4" w:rsidP="001932B2">
      <w:r>
        <w:t>Oppdragsgiver og dennes ansatte plikter å hindre at andre får adgang eller kjennskap til opplysninger om tekniske innretninger og fremgangsmåter eller drifts- og forretningsforhold det vil være av konkurransemessig betydning å hemmeligholde, jf. FOA § 7-4, jf. forvaltningsloven § 13.</w:t>
      </w:r>
    </w:p>
    <w:p w14:paraId="3656B9AB" w14:textId="77777777" w:rsidR="00BA0CF4" w:rsidRPr="00BD56F9" w:rsidRDefault="00BA0CF4" w:rsidP="001932B2"/>
    <w:p w14:paraId="7C292912" w14:textId="77777777" w:rsidR="001932B2" w:rsidRPr="00BD56F9" w:rsidRDefault="001932B2" w:rsidP="00FF6BEA">
      <w:pPr>
        <w:pStyle w:val="Overskrift1"/>
        <w:numPr>
          <w:ilvl w:val="0"/>
          <w:numId w:val="8"/>
        </w:numPr>
        <w:rPr>
          <w:color w:val="auto"/>
        </w:rPr>
      </w:pPr>
      <w:bookmarkStart w:id="14" w:name="_Toc97280760"/>
      <w:r w:rsidRPr="00BD56F9">
        <w:rPr>
          <w:color w:val="auto"/>
        </w:rPr>
        <w:t>ESPD</w:t>
      </w:r>
      <w:r w:rsidR="00A14986" w:rsidRPr="00BD56F9">
        <w:rPr>
          <w:color w:val="auto"/>
        </w:rPr>
        <w:t xml:space="preserve"> OG</w:t>
      </w:r>
      <w:r w:rsidRPr="00BD56F9">
        <w:rPr>
          <w:color w:val="auto"/>
        </w:rPr>
        <w:t xml:space="preserve"> KVALIFIKASJONSKRAV</w:t>
      </w:r>
      <w:bookmarkEnd w:id="14"/>
      <w:r w:rsidRPr="00BD56F9">
        <w:rPr>
          <w:color w:val="auto"/>
        </w:rPr>
        <w:t xml:space="preserve"> </w:t>
      </w:r>
    </w:p>
    <w:p w14:paraId="57D9087D" w14:textId="77777777" w:rsidR="001932B2" w:rsidRDefault="001932B2" w:rsidP="00FF6BEA">
      <w:pPr>
        <w:pStyle w:val="Overskrift2"/>
        <w:numPr>
          <w:ilvl w:val="1"/>
          <w:numId w:val="8"/>
        </w:numPr>
        <w:rPr>
          <w:color w:val="auto"/>
        </w:rPr>
      </w:pPr>
      <w:bookmarkStart w:id="15" w:name="_Toc97280761"/>
      <w:r w:rsidRPr="00BD56F9">
        <w:rPr>
          <w:color w:val="auto"/>
        </w:rPr>
        <w:t>ESPD</w:t>
      </w:r>
      <w:bookmarkEnd w:id="15"/>
    </w:p>
    <w:p w14:paraId="45637597" w14:textId="77777777" w:rsidR="00771E6A" w:rsidRPr="001C313C" w:rsidRDefault="00771E6A" w:rsidP="00771E6A">
      <w:pPr>
        <w:autoSpaceDE w:val="0"/>
        <w:autoSpaceDN w:val="0"/>
        <w:adjustRightInd w:val="0"/>
        <w:spacing w:after="0" w:line="240" w:lineRule="auto"/>
        <w:rPr>
          <w:rFonts w:cstheme="minorHAnsi"/>
        </w:rPr>
      </w:pPr>
      <w:r w:rsidRPr="001C313C">
        <w:rPr>
          <w:rFonts w:cstheme="minorHAnsi"/>
        </w:rPr>
        <w:t>Som en foreløpig dokumentasjon på oppfyllelse av kvalifikasjonskrav, samt at det ikke foreligger</w:t>
      </w:r>
    </w:p>
    <w:p w14:paraId="6DD5EBF8" w14:textId="77777777" w:rsidR="00771E6A" w:rsidRDefault="00771E6A" w:rsidP="00771E6A">
      <w:pPr>
        <w:rPr>
          <w:rFonts w:cstheme="minorHAnsi"/>
        </w:rPr>
      </w:pPr>
      <w:r w:rsidRPr="001C313C">
        <w:rPr>
          <w:rFonts w:cstheme="minorHAnsi"/>
        </w:rPr>
        <w:t>avvisningsgrunner skal leverandøren fylle ut Det europeiske egenerklæringsskjemaet (ESPD).</w:t>
      </w:r>
      <w:r w:rsidR="001C313C" w:rsidRPr="001C313C">
        <w:rPr>
          <w:rFonts w:cstheme="minorHAnsi"/>
        </w:rPr>
        <w:t xml:space="preserve"> Dersom en leverandør støtter seg på andre foretaks kapasitet for å oppfylle kvalifikasjonskravene, skal det vedlegges forpliktelseserklæring fra disse foretakene om at leverandøren har rådighet over de nødvendige ressursene. I tillegg må disse foretakene levere inn egne ESPD-skjema.</w:t>
      </w:r>
    </w:p>
    <w:p w14:paraId="5E65396A" w14:textId="77777777" w:rsidR="001C313C" w:rsidRPr="008F62A1" w:rsidRDefault="001C313C" w:rsidP="001C313C">
      <w:pPr>
        <w:autoSpaceDE w:val="0"/>
        <w:autoSpaceDN w:val="0"/>
        <w:adjustRightInd w:val="0"/>
        <w:spacing w:line="240" w:lineRule="auto"/>
        <w:rPr>
          <w:rFonts w:cstheme="minorHAnsi"/>
        </w:rPr>
      </w:pPr>
      <w:r w:rsidRPr="008F62A1">
        <w:rPr>
          <w:rFonts w:cstheme="minorHAnsi"/>
        </w:rPr>
        <w:t>Leverandør(er) som blir innstilt til kontraktsinngåelse, må, før kontrakt inngås, dokumentere oppfyllelse av kvalifikasjonskravene i henhold til de oppgitte dokumentasjonskrav. Oppdragsgiver forbeholder seg retten til å kreve dokumentasjonsbevis innlevert på ethvert tidspunkt i konkurransen.</w:t>
      </w:r>
    </w:p>
    <w:p w14:paraId="38E00DE5" w14:textId="77777777" w:rsidR="00771E6A" w:rsidRDefault="001932B2" w:rsidP="00771E6A">
      <w:pPr>
        <w:pStyle w:val="Overskrift2"/>
        <w:numPr>
          <w:ilvl w:val="1"/>
          <w:numId w:val="8"/>
        </w:numPr>
        <w:rPr>
          <w:color w:val="auto"/>
        </w:rPr>
      </w:pPr>
      <w:bookmarkStart w:id="16" w:name="_Toc97280762"/>
      <w:r w:rsidRPr="00BD56F9">
        <w:rPr>
          <w:color w:val="auto"/>
        </w:rPr>
        <w:t>Særlig om nasjonale avvisningsgrunner</w:t>
      </w:r>
      <w:bookmarkEnd w:id="16"/>
    </w:p>
    <w:p w14:paraId="58859F4C" w14:textId="77777777" w:rsidR="001C313C" w:rsidRPr="001C313C" w:rsidRDefault="001C313C" w:rsidP="001C313C">
      <w:pPr>
        <w:autoSpaceDE w:val="0"/>
        <w:autoSpaceDN w:val="0"/>
        <w:adjustRightInd w:val="0"/>
        <w:spacing w:line="240" w:lineRule="auto"/>
        <w:rPr>
          <w:rFonts w:cstheme="minorHAnsi"/>
          <w:color w:val="333333"/>
        </w:rPr>
      </w:pPr>
      <w:r w:rsidRPr="001C313C">
        <w:rPr>
          <w:rFonts w:cstheme="minorHAnsi"/>
          <w:color w:val="333333"/>
        </w:rPr>
        <w:t>De norske anskaffelsesreglene går lenger enn det som følger av avvisningsgrunnene angitt i EUs direktiv om offentlige anskaffelser og i egenerklæringsskjemaet (ESPD).</w:t>
      </w:r>
    </w:p>
    <w:p w14:paraId="496CE541" w14:textId="77777777" w:rsidR="001C313C" w:rsidRPr="001C313C" w:rsidRDefault="001C313C" w:rsidP="001C313C">
      <w:pPr>
        <w:pStyle w:val="Listeavsnitt"/>
        <w:numPr>
          <w:ilvl w:val="0"/>
          <w:numId w:val="9"/>
        </w:numPr>
        <w:autoSpaceDE w:val="0"/>
        <w:autoSpaceDN w:val="0"/>
        <w:adjustRightInd w:val="0"/>
        <w:spacing w:line="240" w:lineRule="auto"/>
        <w:rPr>
          <w:rFonts w:cstheme="minorHAnsi"/>
          <w:color w:val="333333"/>
        </w:rPr>
      </w:pPr>
      <w:r w:rsidRPr="001C313C">
        <w:rPr>
          <w:rFonts w:cstheme="minorHAnsi"/>
          <w:color w:val="333333"/>
        </w:rPr>
        <w:t>Oppdragsgiver skal avvise en leverandør når han er kjent med at leverandøren er rettskraftig dømt eller har vedtatt et forelegg for de angitte straffbare forholdene (§24-2 (2)). Kravet til at oppdragsgiver skal avvise en leverandør som har vedtatt forelegg for de angitte straffbare forholdene, er et særnorsk krav.</w:t>
      </w:r>
    </w:p>
    <w:p w14:paraId="414C7A2C" w14:textId="77777777" w:rsidR="001C313C" w:rsidRPr="001C313C" w:rsidRDefault="001C313C" w:rsidP="001C313C">
      <w:pPr>
        <w:pStyle w:val="Listeavsnitt"/>
        <w:numPr>
          <w:ilvl w:val="0"/>
          <w:numId w:val="9"/>
        </w:numPr>
        <w:autoSpaceDE w:val="0"/>
        <w:autoSpaceDN w:val="0"/>
        <w:adjustRightInd w:val="0"/>
        <w:spacing w:line="240" w:lineRule="auto"/>
        <w:rPr>
          <w:rFonts w:cstheme="minorHAnsi"/>
          <w:color w:val="333333"/>
        </w:rPr>
      </w:pPr>
      <w:r w:rsidRPr="001C313C">
        <w:rPr>
          <w:rFonts w:cstheme="minorHAnsi"/>
          <w:color w:val="333333"/>
        </w:rPr>
        <w:t>Avvisningsgrunnene i ESPD skjemaet gjelder kun alvorlige feil i yrkesutøvelsen, mens de norske</w:t>
      </w:r>
      <w:r>
        <w:rPr>
          <w:rFonts w:cstheme="minorHAnsi"/>
          <w:color w:val="333333"/>
        </w:rPr>
        <w:t xml:space="preserve"> </w:t>
      </w:r>
      <w:r w:rsidRPr="001C313C">
        <w:rPr>
          <w:rFonts w:cstheme="minorHAnsi"/>
          <w:color w:val="333333"/>
        </w:rPr>
        <w:t>avvisningsgrunnene også omfatter andre alvorlige feil som kan medføre tvil om leverandørens</w:t>
      </w:r>
      <w:r>
        <w:rPr>
          <w:rFonts w:cstheme="minorHAnsi"/>
          <w:color w:val="333333"/>
        </w:rPr>
        <w:t xml:space="preserve"> </w:t>
      </w:r>
      <w:r w:rsidRPr="001C313C">
        <w:rPr>
          <w:rFonts w:cstheme="minorHAnsi"/>
          <w:color w:val="333333"/>
        </w:rPr>
        <w:t>yrkesmessige integritet (§24-2 (3) bokstav i).</w:t>
      </w:r>
    </w:p>
    <w:p w14:paraId="4A43A58A" w14:textId="77777777" w:rsidR="001C313C" w:rsidRPr="001C313C" w:rsidRDefault="001C313C" w:rsidP="001C313C">
      <w:pPr>
        <w:autoSpaceDE w:val="0"/>
        <w:autoSpaceDN w:val="0"/>
        <w:adjustRightInd w:val="0"/>
        <w:spacing w:after="0" w:line="240" w:lineRule="auto"/>
        <w:rPr>
          <w:rFonts w:cstheme="minorHAnsi"/>
          <w:color w:val="333333"/>
        </w:rPr>
      </w:pPr>
      <w:r w:rsidRPr="001C313C">
        <w:rPr>
          <w:rFonts w:cstheme="minorHAnsi"/>
          <w:color w:val="333333"/>
        </w:rPr>
        <w:t xml:space="preserve">Det presiseres at når </w:t>
      </w:r>
      <w:r>
        <w:rPr>
          <w:rFonts w:cstheme="minorHAnsi"/>
          <w:color w:val="333333"/>
        </w:rPr>
        <w:t xml:space="preserve">en </w:t>
      </w:r>
      <w:r w:rsidRPr="001C313C">
        <w:rPr>
          <w:rFonts w:cstheme="minorHAnsi"/>
          <w:color w:val="333333"/>
        </w:rPr>
        <w:t xml:space="preserve">norsk </w:t>
      </w:r>
      <w:r w:rsidR="008F62A1">
        <w:rPr>
          <w:rFonts w:cstheme="minorHAnsi"/>
          <w:color w:val="333333"/>
        </w:rPr>
        <w:t>leverandør</w:t>
      </w:r>
      <w:r w:rsidRPr="001C313C">
        <w:rPr>
          <w:rFonts w:cstheme="minorHAnsi"/>
          <w:color w:val="333333"/>
        </w:rPr>
        <w:t xml:space="preserve"> besvarer kravene i ESPD-skjemaet, </w:t>
      </w:r>
      <w:r>
        <w:rPr>
          <w:rFonts w:cstheme="minorHAnsi"/>
          <w:color w:val="333333"/>
        </w:rPr>
        <w:t xml:space="preserve">bekrefter </w:t>
      </w:r>
      <w:r w:rsidR="008F62A1">
        <w:rPr>
          <w:rFonts w:cstheme="minorHAnsi"/>
          <w:color w:val="333333"/>
        </w:rPr>
        <w:t>leverandø</w:t>
      </w:r>
      <w:r>
        <w:rPr>
          <w:rFonts w:cstheme="minorHAnsi"/>
          <w:color w:val="333333"/>
        </w:rPr>
        <w:t xml:space="preserve">ren </w:t>
      </w:r>
      <w:r w:rsidRPr="001C313C">
        <w:rPr>
          <w:rFonts w:cstheme="minorHAnsi"/>
          <w:color w:val="333333"/>
        </w:rPr>
        <w:t xml:space="preserve">dermed også </w:t>
      </w:r>
      <w:r>
        <w:rPr>
          <w:rFonts w:cstheme="minorHAnsi"/>
          <w:color w:val="333333"/>
        </w:rPr>
        <w:t>denne</w:t>
      </w:r>
      <w:r w:rsidRPr="001C313C">
        <w:rPr>
          <w:rFonts w:cstheme="minorHAnsi"/>
          <w:color w:val="333333"/>
        </w:rPr>
        <w:t xml:space="preserve"> har vedtatt forelegg som nevnt i første kulepunkt, og at det heller ikke foreligger andre alvorlige feil som kan medføre tvil om hans yrkesmessige integritet, slik som beskrevet i andre kulepunkt.</w:t>
      </w:r>
    </w:p>
    <w:p w14:paraId="45FB0818" w14:textId="77777777" w:rsidR="001C313C" w:rsidRPr="001C313C" w:rsidRDefault="001C313C" w:rsidP="001C313C">
      <w:pPr>
        <w:autoSpaceDE w:val="0"/>
        <w:autoSpaceDN w:val="0"/>
        <w:adjustRightInd w:val="0"/>
        <w:spacing w:after="0" w:line="240" w:lineRule="auto"/>
        <w:rPr>
          <w:rFonts w:ascii="Roboto-Regular" w:hAnsi="Roboto-Regular" w:cs="Roboto-Regular"/>
          <w:color w:val="333333"/>
          <w:sz w:val="21"/>
          <w:szCs w:val="21"/>
        </w:rPr>
      </w:pPr>
    </w:p>
    <w:p w14:paraId="2074FC1F" w14:textId="77777777" w:rsidR="00A14986" w:rsidRPr="003C5421" w:rsidRDefault="00771E6A" w:rsidP="00771E6A">
      <w:pPr>
        <w:pStyle w:val="Overskrift2"/>
        <w:numPr>
          <w:ilvl w:val="1"/>
          <w:numId w:val="8"/>
        </w:numPr>
        <w:rPr>
          <w:color w:val="auto"/>
        </w:rPr>
      </w:pPr>
      <w:bookmarkStart w:id="17" w:name="_Toc97280763"/>
      <w:r w:rsidRPr="003C5421">
        <w:rPr>
          <w:color w:val="auto"/>
        </w:rPr>
        <w:t>Kvalifikasjonskrav</w:t>
      </w:r>
      <w:bookmarkEnd w:id="17"/>
    </w:p>
    <w:p w14:paraId="18B859C6" w14:textId="77777777" w:rsidR="00494314" w:rsidRPr="003C5421" w:rsidRDefault="00494314" w:rsidP="00494314">
      <w:r w:rsidRPr="003C5421">
        <w:t xml:space="preserve">Kvalifikasjonskrav er krav til </w:t>
      </w:r>
      <w:r w:rsidR="008F62A1">
        <w:t>leverandør</w:t>
      </w:r>
      <w:r w:rsidR="00604C3C" w:rsidRPr="003C5421">
        <w:t>en</w:t>
      </w:r>
      <w:r w:rsidRPr="003C5421">
        <w:t>s kvalifikasjoner</w:t>
      </w:r>
      <w:r w:rsidR="008958BE" w:rsidRPr="003C5421">
        <w:t>, og er tilpasset den aktuelle anskaffelsen</w:t>
      </w:r>
      <w:r w:rsidR="00604C3C" w:rsidRPr="003C5421">
        <w:t xml:space="preserve">. Kun de </w:t>
      </w:r>
      <w:r w:rsidR="008F62A1">
        <w:t>leverandørene</w:t>
      </w:r>
      <w:r w:rsidR="00604C3C" w:rsidRPr="003C5421">
        <w:t xml:space="preserve"> som oppfyller kvalifikasjonskravene vil få sine tilbud evaluert. </w:t>
      </w:r>
    </w:p>
    <w:p w14:paraId="2B4A561F" w14:textId="77777777" w:rsidR="00797A34" w:rsidRPr="003C5421" w:rsidRDefault="00797A34" w:rsidP="008958BE">
      <w:pPr>
        <w:pStyle w:val="Overskrift3"/>
        <w:numPr>
          <w:ilvl w:val="2"/>
          <w:numId w:val="8"/>
        </w:numPr>
        <w:rPr>
          <w:color w:val="auto"/>
        </w:rPr>
      </w:pPr>
      <w:bookmarkStart w:id="18" w:name="_Toc97280764"/>
      <w:r w:rsidRPr="003C5421">
        <w:rPr>
          <w:color w:val="auto"/>
        </w:rPr>
        <w:lastRenderedPageBreak/>
        <w:t>Skatteattest</w:t>
      </w:r>
      <w:bookmarkEnd w:id="18"/>
    </w:p>
    <w:tbl>
      <w:tblPr>
        <w:tblStyle w:val="Tabellrutenett"/>
        <w:tblW w:w="0" w:type="auto"/>
        <w:tblLook w:val="04A0" w:firstRow="1" w:lastRow="0" w:firstColumn="1" w:lastColumn="0" w:noHBand="0" w:noVBand="1"/>
      </w:tblPr>
      <w:tblGrid>
        <w:gridCol w:w="4531"/>
        <w:gridCol w:w="4531"/>
      </w:tblGrid>
      <w:tr w:rsidR="008958BE" w14:paraId="276D06F7" w14:textId="77777777" w:rsidTr="003C5421">
        <w:tc>
          <w:tcPr>
            <w:tcW w:w="4531" w:type="dxa"/>
            <w:shd w:val="clear" w:color="auto" w:fill="E7E6E6" w:themeFill="background2"/>
          </w:tcPr>
          <w:p w14:paraId="4BE8CE85" w14:textId="77777777" w:rsidR="008958BE" w:rsidRPr="005C78C5" w:rsidRDefault="008958BE" w:rsidP="008958BE">
            <w:pPr>
              <w:rPr>
                <w:b/>
              </w:rPr>
            </w:pPr>
            <w:r w:rsidRPr="005C78C5">
              <w:rPr>
                <w:b/>
              </w:rPr>
              <w:t>Krav</w:t>
            </w:r>
          </w:p>
        </w:tc>
        <w:tc>
          <w:tcPr>
            <w:tcW w:w="4531" w:type="dxa"/>
            <w:shd w:val="clear" w:color="auto" w:fill="E7E6E6" w:themeFill="background2"/>
          </w:tcPr>
          <w:p w14:paraId="7B553747" w14:textId="77777777" w:rsidR="008958BE" w:rsidRPr="005C78C5" w:rsidRDefault="008958BE" w:rsidP="008958BE">
            <w:pPr>
              <w:rPr>
                <w:b/>
              </w:rPr>
            </w:pPr>
            <w:r w:rsidRPr="005C78C5">
              <w:rPr>
                <w:b/>
              </w:rPr>
              <w:t>Dokumentasjonskrav</w:t>
            </w:r>
          </w:p>
        </w:tc>
      </w:tr>
      <w:tr w:rsidR="008958BE" w14:paraId="1DE813E8" w14:textId="77777777" w:rsidTr="008958BE">
        <w:tc>
          <w:tcPr>
            <w:tcW w:w="4531" w:type="dxa"/>
          </w:tcPr>
          <w:p w14:paraId="0CFCD8A1" w14:textId="77777777" w:rsidR="008958BE" w:rsidRDefault="008F62A1" w:rsidP="008958BE">
            <w:r>
              <w:t>Leverandøren</w:t>
            </w:r>
            <w:r w:rsidR="008958BE">
              <w:t xml:space="preserve"> må ha levert sine oppgaver og betalt skatt, merverdiavgift og arbeidsgiveravgift.</w:t>
            </w:r>
          </w:p>
        </w:tc>
        <w:tc>
          <w:tcPr>
            <w:tcW w:w="4531" w:type="dxa"/>
          </w:tcPr>
          <w:p w14:paraId="0B0A0201" w14:textId="77777777" w:rsidR="008958BE" w:rsidRPr="003C5421" w:rsidRDefault="008958BE" w:rsidP="003C5421">
            <w:pPr>
              <w:autoSpaceDE w:val="0"/>
              <w:autoSpaceDN w:val="0"/>
              <w:adjustRightInd w:val="0"/>
              <w:rPr>
                <w:rFonts w:cstheme="minorHAnsi"/>
              </w:rPr>
            </w:pPr>
            <w:r w:rsidRPr="008958BE">
              <w:rPr>
                <w:rFonts w:cstheme="minorHAnsi"/>
              </w:rPr>
              <w:t>Skatteattest for</w:t>
            </w:r>
            <w:r>
              <w:rPr>
                <w:rFonts w:cstheme="minorHAnsi"/>
              </w:rPr>
              <w:t xml:space="preserve"> </w:t>
            </w:r>
            <w:r w:rsidRPr="008958BE">
              <w:rPr>
                <w:rFonts w:cstheme="minorHAnsi"/>
              </w:rPr>
              <w:t xml:space="preserve">skatt og MVA. Attesten skal ikke være eldre enn 6 måneder regnet fra fristen for </w:t>
            </w:r>
            <w:r w:rsidR="003C5421">
              <w:rPr>
                <w:rFonts w:cstheme="minorHAnsi"/>
              </w:rPr>
              <w:t>tilbudsinnlevering</w:t>
            </w:r>
            <w:r w:rsidRPr="008958BE">
              <w:rPr>
                <w:rFonts w:cstheme="minorHAnsi"/>
              </w:rPr>
              <w:t>. Eventuelle restanser eller andre</w:t>
            </w:r>
            <w:r>
              <w:rPr>
                <w:rFonts w:cstheme="minorHAnsi"/>
              </w:rPr>
              <w:t xml:space="preserve"> </w:t>
            </w:r>
            <w:r w:rsidRPr="008958BE">
              <w:rPr>
                <w:rFonts w:cstheme="minorHAnsi"/>
              </w:rPr>
              <w:t>misligheter må begrunnes. Dersom</w:t>
            </w:r>
            <w:r w:rsidR="003C5421">
              <w:rPr>
                <w:rFonts w:cstheme="minorHAnsi"/>
              </w:rPr>
              <w:t xml:space="preserve"> </w:t>
            </w:r>
            <w:r w:rsidR="008F62A1">
              <w:rPr>
                <w:rFonts w:cstheme="minorHAnsi"/>
              </w:rPr>
              <w:t>leverandøren</w:t>
            </w:r>
            <w:r w:rsidRPr="008958BE">
              <w:rPr>
                <w:rFonts w:cstheme="minorHAnsi"/>
              </w:rPr>
              <w:t xml:space="preserve"> planlegger å benytte</w:t>
            </w:r>
            <w:r w:rsidR="003C5421">
              <w:rPr>
                <w:rFonts w:cstheme="minorHAnsi"/>
              </w:rPr>
              <w:t xml:space="preserve"> </w:t>
            </w:r>
            <w:r w:rsidRPr="008958BE">
              <w:rPr>
                <w:rFonts w:cstheme="minorHAnsi"/>
              </w:rPr>
              <w:t>underleverandører må skatteattest for skatt og MVA også</w:t>
            </w:r>
            <w:r w:rsidR="003C5421">
              <w:rPr>
                <w:rFonts w:cstheme="minorHAnsi"/>
              </w:rPr>
              <w:t xml:space="preserve"> </w:t>
            </w:r>
            <w:r w:rsidRPr="008958BE">
              <w:rPr>
                <w:rFonts w:cstheme="minorHAnsi"/>
              </w:rPr>
              <w:t>leveres for disse. Kravet gjelder kun for norske leverandører.</w:t>
            </w:r>
          </w:p>
        </w:tc>
      </w:tr>
    </w:tbl>
    <w:p w14:paraId="049F31CB" w14:textId="77777777" w:rsidR="008958BE" w:rsidRPr="008958BE" w:rsidRDefault="008958BE" w:rsidP="008958BE"/>
    <w:p w14:paraId="03A6D7CA" w14:textId="77777777" w:rsidR="00797A34" w:rsidRPr="003C5421" w:rsidRDefault="008958BE" w:rsidP="008958BE">
      <w:pPr>
        <w:pStyle w:val="Overskrift3"/>
        <w:numPr>
          <w:ilvl w:val="2"/>
          <w:numId w:val="8"/>
        </w:numPr>
        <w:rPr>
          <w:color w:val="auto"/>
        </w:rPr>
      </w:pPr>
      <w:bookmarkStart w:id="19" w:name="_Toc97280765"/>
      <w:r w:rsidRPr="003C5421">
        <w:rPr>
          <w:color w:val="auto"/>
        </w:rPr>
        <w:t>Øvrige kvalifikasjonskrav</w:t>
      </w:r>
      <w:bookmarkEnd w:id="19"/>
    </w:p>
    <w:tbl>
      <w:tblPr>
        <w:tblStyle w:val="Tabellrutenett"/>
        <w:tblW w:w="0" w:type="auto"/>
        <w:tblLook w:val="04A0" w:firstRow="1" w:lastRow="0" w:firstColumn="1" w:lastColumn="0" w:noHBand="0" w:noVBand="1"/>
      </w:tblPr>
      <w:tblGrid>
        <w:gridCol w:w="4531"/>
        <w:gridCol w:w="4531"/>
      </w:tblGrid>
      <w:tr w:rsidR="005C78C5" w14:paraId="2267D801" w14:textId="77777777" w:rsidTr="00206930">
        <w:trPr>
          <w:tblHeader/>
        </w:trPr>
        <w:tc>
          <w:tcPr>
            <w:tcW w:w="4531" w:type="dxa"/>
            <w:shd w:val="clear" w:color="auto" w:fill="E7E6E6" w:themeFill="background2"/>
          </w:tcPr>
          <w:p w14:paraId="7D525FCE" w14:textId="77777777" w:rsidR="005C78C5" w:rsidRPr="005C78C5" w:rsidRDefault="005C78C5" w:rsidP="005C78C5">
            <w:pPr>
              <w:rPr>
                <w:b/>
              </w:rPr>
            </w:pPr>
            <w:r w:rsidRPr="005C78C5">
              <w:rPr>
                <w:b/>
              </w:rPr>
              <w:t xml:space="preserve">Krav </w:t>
            </w:r>
          </w:p>
        </w:tc>
        <w:tc>
          <w:tcPr>
            <w:tcW w:w="4531" w:type="dxa"/>
            <w:shd w:val="clear" w:color="auto" w:fill="E7E6E6" w:themeFill="background2"/>
          </w:tcPr>
          <w:p w14:paraId="203D67D2" w14:textId="77777777" w:rsidR="005C78C5" w:rsidRPr="005C78C5" w:rsidRDefault="005C78C5" w:rsidP="005C78C5">
            <w:pPr>
              <w:rPr>
                <w:b/>
              </w:rPr>
            </w:pPr>
            <w:r w:rsidRPr="005C78C5">
              <w:rPr>
                <w:b/>
              </w:rPr>
              <w:t>Dokumentasjonskrav</w:t>
            </w:r>
          </w:p>
        </w:tc>
      </w:tr>
      <w:tr w:rsidR="005C78C5" w14:paraId="7AECC47D" w14:textId="77777777" w:rsidTr="6A8CB5DC">
        <w:tc>
          <w:tcPr>
            <w:tcW w:w="4531" w:type="dxa"/>
          </w:tcPr>
          <w:p w14:paraId="79F0AEB8" w14:textId="77777777" w:rsidR="005C78C5" w:rsidRPr="00206930" w:rsidRDefault="008F62A1" w:rsidP="005C78C5">
            <w:r w:rsidRPr="00206930">
              <w:t>Leverandøren</w:t>
            </w:r>
            <w:r w:rsidR="005C78C5" w:rsidRPr="00206930">
              <w:t xml:space="preserve"> skal være et lovlig etablert foretak.</w:t>
            </w:r>
          </w:p>
        </w:tc>
        <w:tc>
          <w:tcPr>
            <w:tcW w:w="4531" w:type="dxa"/>
          </w:tcPr>
          <w:p w14:paraId="48B3069A" w14:textId="77777777" w:rsidR="005C78C5" w:rsidRPr="00206930" w:rsidRDefault="005C78C5" w:rsidP="005C78C5">
            <w:r w:rsidRPr="00206930">
              <w:t>Firmaattest eller tilsvarende fra søkers hjemstat.</w:t>
            </w:r>
          </w:p>
        </w:tc>
      </w:tr>
      <w:tr w:rsidR="005C78C5" w14:paraId="3321A4B8" w14:textId="77777777" w:rsidTr="6A8CB5DC">
        <w:tc>
          <w:tcPr>
            <w:tcW w:w="4531" w:type="dxa"/>
          </w:tcPr>
          <w:p w14:paraId="4B0BEBB7" w14:textId="77777777" w:rsidR="005C78C5" w:rsidRPr="00206930" w:rsidRDefault="005C78C5" w:rsidP="005C78C5">
            <w:r w:rsidRPr="00206930">
              <w:t xml:space="preserve">Det kreves at </w:t>
            </w:r>
            <w:r w:rsidR="008F62A1" w:rsidRPr="00206930">
              <w:t>leverandøren</w:t>
            </w:r>
            <w:r w:rsidRPr="00206930">
              <w:t xml:space="preserve"> har råderett over underleverandør(er) hvis slik(e) skal benyttes.</w:t>
            </w:r>
          </w:p>
          <w:p w14:paraId="53128261" w14:textId="77777777" w:rsidR="004B28F8" w:rsidRPr="00206930" w:rsidRDefault="004B28F8" w:rsidP="005C78C5"/>
          <w:p w14:paraId="0613A184" w14:textId="77777777" w:rsidR="004B28F8" w:rsidRPr="00206930" w:rsidRDefault="004B28F8" w:rsidP="005C78C5">
            <w:r w:rsidRPr="00206930">
              <w:t>Med underleverandør menes her en leverandør som utfører én eller flere deler at avtaleforpliktelsen mellom hovedleverandør og oppdragsgiver.</w:t>
            </w:r>
          </w:p>
        </w:tc>
        <w:tc>
          <w:tcPr>
            <w:tcW w:w="4531" w:type="dxa"/>
          </w:tcPr>
          <w:p w14:paraId="76E7A3DD" w14:textId="4CD62155" w:rsidR="005C78C5" w:rsidRPr="00206930" w:rsidRDefault="005C78C5" w:rsidP="005C78C5">
            <w:r w:rsidRPr="00206930">
              <w:t xml:space="preserve">Signert forpliktelseserklæring fra aktuell(e) underleverandør, benytt Vedlegg </w:t>
            </w:r>
            <w:r w:rsidR="00206930" w:rsidRPr="00206930">
              <w:t>5</w:t>
            </w:r>
            <w:r w:rsidR="3A098B3D" w:rsidRPr="00206930">
              <w:t xml:space="preserve"> </w:t>
            </w:r>
            <w:r w:rsidR="00206930">
              <w:t>–</w:t>
            </w:r>
            <w:r w:rsidR="00206930" w:rsidRPr="00206930">
              <w:t xml:space="preserve"> Forpliktelseserklæring</w:t>
            </w:r>
            <w:r w:rsidR="00206930">
              <w:t>.</w:t>
            </w:r>
          </w:p>
        </w:tc>
      </w:tr>
      <w:tr w:rsidR="00206930" w14:paraId="360F60F9" w14:textId="77777777" w:rsidTr="6A8CB5DC">
        <w:tc>
          <w:tcPr>
            <w:tcW w:w="4531" w:type="dxa"/>
          </w:tcPr>
          <w:p w14:paraId="2A26A455" w14:textId="4C7E2586" w:rsidR="00206930" w:rsidRPr="00206930" w:rsidRDefault="00206930" w:rsidP="005C78C5">
            <w:pPr>
              <w:rPr>
                <w:rFonts w:cstheme="minorHAnsi"/>
                <w:iCs/>
              </w:rPr>
            </w:pPr>
            <w:r w:rsidRPr="00206930">
              <w:rPr>
                <w:rFonts w:cstheme="minorHAnsi"/>
                <w:iCs/>
              </w:rPr>
              <w:t>Leverandøren skal ha offentlig godkjenning iht. forskrift om kjøretøyverksteder innen kategorien bilskadeverksted.</w:t>
            </w:r>
          </w:p>
        </w:tc>
        <w:tc>
          <w:tcPr>
            <w:tcW w:w="4531" w:type="dxa"/>
          </w:tcPr>
          <w:p w14:paraId="277B08DA" w14:textId="4A437FA3" w:rsidR="00206930" w:rsidRPr="00206930" w:rsidRDefault="00206930" w:rsidP="005C78C5">
            <w:pPr>
              <w:rPr>
                <w:rFonts w:cstheme="minorHAnsi"/>
              </w:rPr>
            </w:pPr>
            <w:r w:rsidRPr="00206930">
              <w:rPr>
                <w:rFonts w:cstheme="minorHAnsi"/>
                <w:iCs/>
              </w:rPr>
              <w:t>Dokumentasjon på at verkstedet er godkjent av Statens vegvesen innenfor angitte kategorier.</w:t>
            </w:r>
          </w:p>
        </w:tc>
      </w:tr>
      <w:tr w:rsidR="00206930" w14:paraId="4463DE2E" w14:textId="77777777" w:rsidTr="6A8CB5DC">
        <w:tc>
          <w:tcPr>
            <w:tcW w:w="4531" w:type="dxa"/>
          </w:tcPr>
          <w:p w14:paraId="16AA80D4" w14:textId="65B446B7" w:rsidR="00206930" w:rsidRPr="00206930" w:rsidRDefault="00206930" w:rsidP="005C78C5">
            <w:pPr>
              <w:rPr>
                <w:rFonts w:cstheme="minorHAnsi"/>
                <w:iCs/>
              </w:rPr>
            </w:pPr>
            <w:r w:rsidRPr="00206930">
              <w:rPr>
                <w:rFonts w:cstheme="minorHAnsi"/>
                <w:iCs/>
              </w:rPr>
              <w:t>Det kreves meget god gjennomføringsevne og at leverandøren har en organisasjon som har kapasitet til å gjennomføre i henhold til kontrakten.</w:t>
            </w:r>
          </w:p>
        </w:tc>
        <w:tc>
          <w:tcPr>
            <w:tcW w:w="4531" w:type="dxa"/>
          </w:tcPr>
          <w:p w14:paraId="261D12B8" w14:textId="24DADFF7" w:rsidR="00206930" w:rsidRPr="00206930" w:rsidRDefault="00206930" w:rsidP="005C78C5">
            <w:pPr>
              <w:rPr>
                <w:rFonts w:cstheme="minorHAnsi"/>
                <w:iCs/>
              </w:rPr>
            </w:pPr>
            <w:r w:rsidRPr="00206930">
              <w:rPr>
                <w:rFonts w:cstheme="minorHAnsi"/>
                <w:iCs/>
              </w:rPr>
              <w:t>En beskrivelse av leverandørens tekniske personell eller tekniske enheter leverandøren disponerer over til oppfyllelse av kontrakten, enten de tilhører foretaket eller ikke.</w:t>
            </w:r>
          </w:p>
        </w:tc>
      </w:tr>
      <w:tr w:rsidR="006128C0" w14:paraId="07683FEF" w14:textId="77777777" w:rsidTr="6A8CB5DC">
        <w:tc>
          <w:tcPr>
            <w:tcW w:w="4531" w:type="dxa"/>
          </w:tcPr>
          <w:p w14:paraId="47BE53C5" w14:textId="4240A53A" w:rsidR="006128C0" w:rsidRPr="006128C0" w:rsidRDefault="006128C0" w:rsidP="005C78C5">
            <w:pPr>
              <w:rPr>
                <w:rFonts w:cstheme="minorHAnsi"/>
                <w:iCs/>
              </w:rPr>
            </w:pPr>
            <w:r w:rsidRPr="006128C0">
              <w:rPr>
                <w:rFonts w:cstheme="minorHAnsi"/>
                <w:iCs/>
              </w:rPr>
              <w:t>Det kreves erfaring fra tilsvarende oppdrag</w:t>
            </w:r>
            <w:r w:rsidR="00786D8F">
              <w:rPr>
                <w:rFonts w:cstheme="minorHAnsi"/>
                <w:iCs/>
              </w:rPr>
              <w:t xml:space="preserve"> for andre </w:t>
            </w:r>
            <w:r w:rsidR="00EC47FA">
              <w:rPr>
                <w:rFonts w:cstheme="minorHAnsi"/>
                <w:iCs/>
              </w:rPr>
              <w:t xml:space="preserve">større </w:t>
            </w:r>
            <w:r w:rsidR="00786D8F">
              <w:rPr>
                <w:rFonts w:cstheme="minorHAnsi"/>
                <w:iCs/>
              </w:rPr>
              <w:t>kunder</w:t>
            </w:r>
            <w:r w:rsidRPr="006128C0">
              <w:rPr>
                <w:rFonts w:cstheme="minorHAnsi"/>
                <w:iCs/>
              </w:rPr>
              <w:t>.</w:t>
            </w:r>
          </w:p>
        </w:tc>
        <w:tc>
          <w:tcPr>
            <w:tcW w:w="4531" w:type="dxa"/>
          </w:tcPr>
          <w:p w14:paraId="6BA08055" w14:textId="3394253C" w:rsidR="006128C0" w:rsidRPr="006128C0" w:rsidRDefault="006128C0" w:rsidP="006128C0">
            <w:pPr>
              <w:rPr>
                <w:rFonts w:cstheme="minorHAnsi"/>
                <w:iCs/>
              </w:rPr>
            </w:pPr>
            <w:r w:rsidRPr="006128C0">
              <w:rPr>
                <w:rFonts w:cstheme="minorHAnsi"/>
                <w:iCs/>
              </w:rPr>
              <w:t>Liste over de viktigste leveranser eller utførte tjenester de siste tre år, herunder opplysninger om verdi, tidspunkt, samt navnet på den offentlige eller private mottaker med kontaktinformasjon (navn, e-post og mobil) for evt. innhenting av bekreftelse.</w:t>
            </w:r>
          </w:p>
        </w:tc>
      </w:tr>
      <w:tr w:rsidR="005C78C5" w14:paraId="7AA7E8A1" w14:textId="77777777" w:rsidTr="6A8CB5DC">
        <w:tc>
          <w:tcPr>
            <w:tcW w:w="4531" w:type="dxa"/>
          </w:tcPr>
          <w:p w14:paraId="717C7D15" w14:textId="77777777" w:rsidR="005C78C5" w:rsidRPr="00206930" w:rsidRDefault="005C78C5" w:rsidP="005C78C5">
            <w:r w:rsidRPr="00206930">
              <w:t xml:space="preserve">Det kreves at </w:t>
            </w:r>
            <w:r w:rsidR="008F62A1" w:rsidRPr="00206930">
              <w:t>leverandøren</w:t>
            </w:r>
            <w:r w:rsidRPr="00206930">
              <w:t xml:space="preserve"> har et </w:t>
            </w:r>
            <w:r w:rsidR="004B28F8" w:rsidRPr="00206930">
              <w:t>godt og velfungerende</w:t>
            </w:r>
            <w:r w:rsidRPr="00206930">
              <w:t xml:space="preserve"> kvalitetssikringssystem/kvalitetsstyringssystem.</w:t>
            </w:r>
          </w:p>
          <w:p w14:paraId="1856582C" w14:textId="77777777" w:rsidR="00206930" w:rsidRPr="00206930" w:rsidRDefault="00206930" w:rsidP="005C78C5"/>
          <w:p w14:paraId="4B9E6841" w14:textId="1041F672" w:rsidR="00206930" w:rsidRPr="00206930" w:rsidRDefault="00206930" w:rsidP="005C78C5">
            <w:pPr>
              <w:rPr>
                <w:rFonts w:cstheme="minorHAnsi"/>
                <w:iCs/>
              </w:rPr>
            </w:pPr>
            <w:r w:rsidRPr="00206930">
              <w:rPr>
                <w:rFonts w:cstheme="minorHAnsi"/>
                <w:iCs/>
              </w:rPr>
              <w:t>I begrepet kvalitetssikringssystem/kvalitetsstyringssystem ligger det bl.a. at leverandøren har en bevissthet rundt eksempelvis kvalitetsmål, planlegging, sikring, avvikshåndtering, kvalitetsforbedring og datasikkerhet.</w:t>
            </w:r>
          </w:p>
        </w:tc>
        <w:tc>
          <w:tcPr>
            <w:tcW w:w="4531" w:type="dxa"/>
          </w:tcPr>
          <w:p w14:paraId="4E13AEEA" w14:textId="77777777" w:rsidR="005C78C5" w:rsidRPr="00206930" w:rsidRDefault="005C78C5" w:rsidP="005C78C5">
            <w:r w:rsidRPr="00206930">
              <w:t xml:space="preserve">Redegjørelse </w:t>
            </w:r>
            <w:proofErr w:type="gramStart"/>
            <w:r w:rsidRPr="00206930">
              <w:t>vedrørende</w:t>
            </w:r>
            <w:proofErr w:type="gramEnd"/>
            <w:r w:rsidRPr="00206930">
              <w:t xml:space="preserve"> foretakets kvalitetssikringssystem/kvalitetsstyringssystem eller kopi av systemsertifikat utstedt av akkrediterte sertifiseringsorganer eller tilsvarende dokumentasjon.</w:t>
            </w:r>
          </w:p>
        </w:tc>
      </w:tr>
      <w:tr w:rsidR="005C78C5" w14:paraId="18ECEB80" w14:textId="77777777" w:rsidTr="6A8CB5DC">
        <w:tc>
          <w:tcPr>
            <w:tcW w:w="4531" w:type="dxa"/>
          </w:tcPr>
          <w:p w14:paraId="6E835A36" w14:textId="77777777" w:rsidR="005C78C5" w:rsidRPr="00206930" w:rsidRDefault="005C78C5" w:rsidP="005C78C5">
            <w:r w:rsidRPr="00206930">
              <w:t xml:space="preserve">Det kreves at </w:t>
            </w:r>
            <w:r w:rsidR="006C1E2A" w:rsidRPr="00206930">
              <w:t>leverandøren</w:t>
            </w:r>
            <w:r w:rsidRPr="00206930">
              <w:t xml:space="preserve"> har et godt </w:t>
            </w:r>
            <w:r w:rsidR="004B28F8" w:rsidRPr="00206930">
              <w:t>og velfungerende miljøledelsessystem.</w:t>
            </w:r>
          </w:p>
        </w:tc>
        <w:tc>
          <w:tcPr>
            <w:tcW w:w="4531" w:type="dxa"/>
          </w:tcPr>
          <w:p w14:paraId="5C993950" w14:textId="77777777" w:rsidR="005C78C5" w:rsidRPr="00206930" w:rsidRDefault="004B28F8" w:rsidP="005C78C5">
            <w:r w:rsidRPr="00206930">
              <w:t xml:space="preserve">Beskrivelse av miljøledelsestiltak. Leverandør kan dokumentere at kravet er oppfylt ved fremleggelse av kopi av relevante miljøsertifikater/miljøstandarder slik som ISO 14001, EMAS, Miljøfyrtårn eller tilsvarende, </w:t>
            </w:r>
            <w:r w:rsidRPr="00206930">
              <w:lastRenderedPageBreak/>
              <w:t>eller ved at leverandør fremlegger en beskrivelse av firmaets eget system og rutiner.</w:t>
            </w:r>
          </w:p>
        </w:tc>
      </w:tr>
    </w:tbl>
    <w:p w14:paraId="62486C05" w14:textId="77777777" w:rsidR="00A14986" w:rsidRPr="00BD56F9" w:rsidRDefault="00A14986" w:rsidP="001932B2">
      <w:pPr>
        <w:pStyle w:val="Overskrift2"/>
        <w:rPr>
          <w:color w:val="auto"/>
        </w:rPr>
      </w:pPr>
    </w:p>
    <w:p w14:paraId="2F106665" w14:textId="71D59C37" w:rsidR="001932B2" w:rsidRPr="00BD56F9" w:rsidRDefault="00A14986" w:rsidP="00FF6BEA">
      <w:pPr>
        <w:pStyle w:val="Overskrift1"/>
        <w:numPr>
          <w:ilvl w:val="0"/>
          <w:numId w:val="8"/>
        </w:numPr>
        <w:rPr>
          <w:color w:val="auto"/>
          <w:sz w:val="26"/>
          <w:szCs w:val="26"/>
        </w:rPr>
      </w:pPr>
      <w:bookmarkStart w:id="20" w:name="_Toc97280766"/>
      <w:r w:rsidRPr="20D751F0">
        <w:rPr>
          <w:color w:val="auto"/>
        </w:rPr>
        <w:t xml:space="preserve">KRAV TIL </w:t>
      </w:r>
      <w:r w:rsidR="7D853BE8" w:rsidRPr="20D751F0">
        <w:rPr>
          <w:color w:val="auto"/>
        </w:rPr>
        <w:t>ANSKAFFELSEN</w:t>
      </w:r>
      <w:bookmarkEnd w:id="20"/>
    </w:p>
    <w:p w14:paraId="0ACACCB9" w14:textId="77777777" w:rsidR="00FF6BEA" w:rsidRDefault="00FF6BEA" w:rsidP="00FF6BEA">
      <w:pPr>
        <w:pStyle w:val="Overskrift2"/>
        <w:numPr>
          <w:ilvl w:val="1"/>
          <w:numId w:val="8"/>
        </w:numPr>
        <w:rPr>
          <w:color w:val="auto"/>
        </w:rPr>
      </w:pPr>
      <w:bookmarkStart w:id="21" w:name="_Toc97280767"/>
      <w:r w:rsidRPr="00BD56F9">
        <w:rPr>
          <w:color w:val="auto"/>
        </w:rPr>
        <w:t>Kravspesifikasjon</w:t>
      </w:r>
      <w:bookmarkEnd w:id="21"/>
    </w:p>
    <w:p w14:paraId="0E2F611D" w14:textId="77777777" w:rsidR="003273E4" w:rsidRDefault="004B28F8" w:rsidP="004B28F8">
      <w:pPr>
        <w:rPr>
          <w:highlight w:val="yellow"/>
        </w:rPr>
      </w:pPr>
      <w:r w:rsidRPr="003273E4">
        <w:t>Under følger oppdragsgivers krav til anskaffelsen.</w:t>
      </w:r>
    </w:p>
    <w:p w14:paraId="5FDBEB4B" w14:textId="77777777" w:rsidR="003273E4" w:rsidRDefault="003273E4" w:rsidP="004B28F8">
      <w:r>
        <w:t>Samtlige krav er absolutte krav som må aksepteres av leverandør. Manglende aksept vil medføre avvisning.</w:t>
      </w:r>
    </w:p>
    <w:tbl>
      <w:tblPr>
        <w:tblStyle w:val="Tabellrutenett"/>
        <w:tblW w:w="0" w:type="auto"/>
        <w:tblLook w:val="04A0" w:firstRow="1" w:lastRow="0" w:firstColumn="1" w:lastColumn="0" w:noHBand="0" w:noVBand="1"/>
      </w:tblPr>
      <w:tblGrid>
        <w:gridCol w:w="704"/>
        <w:gridCol w:w="8358"/>
      </w:tblGrid>
      <w:tr w:rsidR="003273E4" w14:paraId="4F8BAEA8" w14:textId="77777777" w:rsidTr="00C1144F">
        <w:trPr>
          <w:tblHeader/>
        </w:trPr>
        <w:tc>
          <w:tcPr>
            <w:tcW w:w="704" w:type="dxa"/>
            <w:shd w:val="clear" w:color="auto" w:fill="E7E6E6" w:themeFill="background2"/>
          </w:tcPr>
          <w:p w14:paraId="5A911FE2" w14:textId="07708293" w:rsidR="003273E4" w:rsidRPr="003273E4" w:rsidRDefault="003273E4" w:rsidP="004B28F8">
            <w:pPr>
              <w:rPr>
                <w:b/>
              </w:rPr>
            </w:pPr>
            <w:r w:rsidRPr="003273E4">
              <w:rPr>
                <w:b/>
              </w:rPr>
              <w:t>Nr.</w:t>
            </w:r>
          </w:p>
        </w:tc>
        <w:tc>
          <w:tcPr>
            <w:tcW w:w="8358" w:type="dxa"/>
            <w:shd w:val="clear" w:color="auto" w:fill="E7E6E6" w:themeFill="background2"/>
          </w:tcPr>
          <w:p w14:paraId="0C81183E" w14:textId="0493EFE0" w:rsidR="003273E4" w:rsidRPr="003273E4" w:rsidRDefault="003273E4" w:rsidP="004B28F8">
            <w:pPr>
              <w:rPr>
                <w:b/>
              </w:rPr>
            </w:pPr>
            <w:r w:rsidRPr="003273E4">
              <w:rPr>
                <w:b/>
              </w:rPr>
              <w:t>Krav</w:t>
            </w:r>
          </w:p>
        </w:tc>
      </w:tr>
      <w:tr w:rsidR="003273E4" w14:paraId="48E115BB" w14:textId="77777777" w:rsidTr="00C1144F">
        <w:tc>
          <w:tcPr>
            <w:tcW w:w="704" w:type="dxa"/>
            <w:vAlign w:val="center"/>
          </w:tcPr>
          <w:p w14:paraId="3CB83C59" w14:textId="2CB876BA" w:rsidR="003273E4" w:rsidRDefault="00C1144F" w:rsidP="004B28F8">
            <w:r>
              <w:t>1</w:t>
            </w:r>
          </w:p>
        </w:tc>
        <w:tc>
          <w:tcPr>
            <w:tcW w:w="8358" w:type="dxa"/>
          </w:tcPr>
          <w:p w14:paraId="02EFE998" w14:textId="294C6D9D" w:rsidR="003273E4" w:rsidRDefault="003273E4" w:rsidP="004B28F8">
            <w:r>
              <w:t>Valgte leverandør skal hente bilene der de er stasjonert, sette igjen lånebil og levere bilene etter endt reparasjon. Henting/levering av biler til reparasjon og bruk av lånebil skal tilbys uten ekstra kostnader for oppdragsgiver.</w:t>
            </w:r>
          </w:p>
        </w:tc>
      </w:tr>
      <w:tr w:rsidR="00C1144F" w14:paraId="73C35562" w14:textId="77777777" w:rsidTr="00C1144F">
        <w:tc>
          <w:tcPr>
            <w:tcW w:w="704" w:type="dxa"/>
            <w:vAlign w:val="center"/>
          </w:tcPr>
          <w:p w14:paraId="7B2EA552" w14:textId="026AD2F2" w:rsidR="00C1144F" w:rsidRDefault="00674C88" w:rsidP="004B28F8">
            <w:r>
              <w:t>2</w:t>
            </w:r>
          </w:p>
        </w:tc>
        <w:tc>
          <w:tcPr>
            <w:tcW w:w="8358" w:type="dxa"/>
          </w:tcPr>
          <w:p w14:paraId="478927A9" w14:textId="5B3B637B" w:rsidR="00C1144F" w:rsidRPr="003273E4" w:rsidRDefault="00C1144F" w:rsidP="003273E4">
            <w:pPr>
              <w:autoSpaceDE w:val="0"/>
              <w:autoSpaceDN w:val="0"/>
              <w:adjustRightInd w:val="0"/>
              <w:rPr>
                <w:rFonts w:cstheme="minorHAnsi"/>
                <w:color w:val="000000"/>
                <w:szCs w:val="24"/>
              </w:rPr>
            </w:pPr>
            <w:r>
              <w:t>L</w:t>
            </w:r>
            <w:r w:rsidRPr="007A162C">
              <w:t>everandøren</w:t>
            </w:r>
            <w:r>
              <w:t xml:space="preserve"> skal</w:t>
            </w:r>
            <w:r w:rsidRPr="007A162C">
              <w:t xml:space="preserve"> gi oppdragsgiver et estimat/tilbud. Reparasjon kan først påbegynnes når estimatet/tilbudet er akseptert av oppdragsgiver.</w:t>
            </w:r>
          </w:p>
        </w:tc>
      </w:tr>
      <w:tr w:rsidR="00C1144F" w14:paraId="13AEB07E" w14:textId="77777777" w:rsidTr="00C1144F">
        <w:tc>
          <w:tcPr>
            <w:tcW w:w="704" w:type="dxa"/>
            <w:vAlign w:val="center"/>
          </w:tcPr>
          <w:p w14:paraId="7345C86E" w14:textId="2F3984DE" w:rsidR="00C1144F" w:rsidRDefault="00674C88" w:rsidP="004B28F8">
            <w:r>
              <w:t>3</w:t>
            </w:r>
          </w:p>
        </w:tc>
        <w:tc>
          <w:tcPr>
            <w:tcW w:w="8358" w:type="dxa"/>
          </w:tcPr>
          <w:p w14:paraId="57272476" w14:textId="20BAF1B3" w:rsidR="00C1144F" w:rsidRDefault="00C1144F" w:rsidP="003273E4">
            <w:pPr>
              <w:autoSpaceDE w:val="0"/>
              <w:autoSpaceDN w:val="0"/>
              <w:adjustRightInd w:val="0"/>
            </w:pPr>
            <w:r w:rsidRPr="007A162C">
              <w:t xml:space="preserve">Leverandøren skal varsle oppdragsgiver dersom </w:t>
            </w:r>
            <w:r>
              <w:t>arbeidet</w:t>
            </w:r>
            <w:r w:rsidRPr="007A162C">
              <w:t xml:space="preserve"> blir vesentlig forsinket eller endelig pris blir vesentlig høyere enn opprinnelig antatt.</w:t>
            </w:r>
          </w:p>
        </w:tc>
      </w:tr>
      <w:tr w:rsidR="00C1144F" w14:paraId="7F4FB154" w14:textId="77777777" w:rsidTr="00C1144F">
        <w:tc>
          <w:tcPr>
            <w:tcW w:w="704" w:type="dxa"/>
            <w:vAlign w:val="center"/>
          </w:tcPr>
          <w:p w14:paraId="255BEB8C" w14:textId="5A5B724C" w:rsidR="00C1144F" w:rsidRDefault="00674C88" w:rsidP="004B28F8">
            <w:r>
              <w:t>4</w:t>
            </w:r>
          </w:p>
        </w:tc>
        <w:tc>
          <w:tcPr>
            <w:tcW w:w="8358" w:type="dxa"/>
          </w:tcPr>
          <w:p w14:paraId="52681DE5" w14:textId="63447832" w:rsidR="00C1144F" w:rsidRPr="007A162C" w:rsidRDefault="00C1144F" w:rsidP="003273E4">
            <w:pPr>
              <w:autoSpaceDE w:val="0"/>
              <w:autoSpaceDN w:val="0"/>
              <w:adjustRightInd w:val="0"/>
            </w:pPr>
            <w:r w:rsidRPr="008331C4">
              <w:t>Leverandøren skal være tilknyttet en lærlingeordning, og lærlingene skal delta i kontraktsarbeidet</w:t>
            </w:r>
            <w:r>
              <w:t xml:space="preserve"> der dette er hensiktsmessig</w:t>
            </w:r>
            <w:r w:rsidRPr="008331C4">
              <w:t>.</w:t>
            </w:r>
          </w:p>
        </w:tc>
      </w:tr>
      <w:tr w:rsidR="00C1144F" w14:paraId="56F2FAE0" w14:textId="77777777" w:rsidTr="003273E4">
        <w:tc>
          <w:tcPr>
            <w:tcW w:w="704" w:type="dxa"/>
          </w:tcPr>
          <w:p w14:paraId="0360C635" w14:textId="0F04D78C" w:rsidR="00C1144F" w:rsidRDefault="00674C88" w:rsidP="004B28F8">
            <w:r>
              <w:t>5</w:t>
            </w:r>
          </w:p>
        </w:tc>
        <w:tc>
          <w:tcPr>
            <w:tcW w:w="8358" w:type="dxa"/>
          </w:tcPr>
          <w:p w14:paraId="32A09EA5" w14:textId="4E5BA43C" w:rsidR="00C1144F" w:rsidRPr="008331C4" w:rsidRDefault="00C1144F" w:rsidP="003273E4">
            <w:pPr>
              <w:autoSpaceDE w:val="0"/>
              <w:autoSpaceDN w:val="0"/>
              <w:adjustRightInd w:val="0"/>
            </w:pPr>
            <w:r>
              <w:t>Leverandøren skal utnevne en fast kontaktperson overfor leverandøren.</w:t>
            </w:r>
          </w:p>
        </w:tc>
      </w:tr>
    </w:tbl>
    <w:p w14:paraId="4DD8A999" w14:textId="6737D803" w:rsidR="004B28F8" w:rsidRDefault="004B28F8" w:rsidP="004B28F8"/>
    <w:p w14:paraId="34D20358" w14:textId="77777777" w:rsidR="001932B2" w:rsidRDefault="001932B2" w:rsidP="00FF6BEA">
      <w:pPr>
        <w:pStyle w:val="Overskrift2"/>
        <w:numPr>
          <w:ilvl w:val="1"/>
          <w:numId w:val="8"/>
        </w:numPr>
        <w:rPr>
          <w:color w:val="auto"/>
        </w:rPr>
      </w:pPr>
      <w:bookmarkStart w:id="22" w:name="_Toc97280768"/>
      <w:r w:rsidRPr="00BD56F9">
        <w:rPr>
          <w:color w:val="auto"/>
        </w:rPr>
        <w:t>Krav til lønns- og arbeidsvilkår</w:t>
      </w:r>
      <w:bookmarkEnd w:id="22"/>
    </w:p>
    <w:p w14:paraId="535CAB73" w14:textId="77777777" w:rsidR="00BA0CF4" w:rsidRPr="00BA0CF4" w:rsidRDefault="00BA0CF4" w:rsidP="00BA0CF4">
      <w:pPr>
        <w:autoSpaceDE w:val="0"/>
        <w:autoSpaceDN w:val="0"/>
        <w:adjustRightInd w:val="0"/>
        <w:spacing w:after="0" w:line="240" w:lineRule="auto"/>
        <w:rPr>
          <w:rFonts w:cstheme="minorHAnsi"/>
        </w:rPr>
      </w:pPr>
      <w:r w:rsidRPr="00BA0CF4">
        <w:rPr>
          <w:rFonts w:cstheme="minorHAnsi"/>
        </w:rPr>
        <w:t>Avtalen vil inneholde krav om lønns- og arbeidsvilkår, dokumentasjon og sanksjoner i samsvar med forskrift om lønns- og arbeidsvilkår av 8. februar 2008 nr. 112.</w:t>
      </w:r>
    </w:p>
    <w:p w14:paraId="4101652C" w14:textId="77777777" w:rsidR="001932B2" w:rsidRPr="00BD56F9" w:rsidRDefault="001932B2" w:rsidP="001932B2"/>
    <w:p w14:paraId="3105FE15" w14:textId="77777777" w:rsidR="00FF6BEA" w:rsidRPr="00BD56F9" w:rsidRDefault="00FF6BEA" w:rsidP="00FF6BEA">
      <w:pPr>
        <w:pStyle w:val="Overskrift1"/>
        <w:numPr>
          <w:ilvl w:val="0"/>
          <w:numId w:val="8"/>
        </w:numPr>
        <w:rPr>
          <w:color w:val="auto"/>
        </w:rPr>
      </w:pPr>
      <w:bookmarkStart w:id="23" w:name="_Toc97280769"/>
      <w:r w:rsidRPr="00BD56F9">
        <w:rPr>
          <w:color w:val="auto"/>
        </w:rPr>
        <w:t>EVALUERING</w:t>
      </w:r>
      <w:bookmarkEnd w:id="23"/>
      <w:r w:rsidRPr="00BD56F9">
        <w:rPr>
          <w:color w:val="auto"/>
        </w:rPr>
        <w:t xml:space="preserve"> </w:t>
      </w:r>
    </w:p>
    <w:p w14:paraId="59088EA0" w14:textId="77777777" w:rsidR="00FF6BEA" w:rsidRDefault="00FF6BEA" w:rsidP="00FF6BEA">
      <w:pPr>
        <w:pStyle w:val="Overskrift2"/>
        <w:numPr>
          <w:ilvl w:val="1"/>
          <w:numId w:val="8"/>
        </w:numPr>
        <w:rPr>
          <w:color w:val="auto"/>
        </w:rPr>
      </w:pPr>
      <w:bookmarkStart w:id="24" w:name="_Toc97280770"/>
      <w:r w:rsidRPr="00BD56F9">
        <w:rPr>
          <w:color w:val="auto"/>
        </w:rPr>
        <w:t>Evalueringsmetode</w:t>
      </w:r>
      <w:bookmarkEnd w:id="24"/>
    </w:p>
    <w:p w14:paraId="34A704BE" w14:textId="77777777" w:rsidR="00BA0CF4" w:rsidRDefault="00BA0CF4" w:rsidP="00BA0CF4">
      <w:pPr>
        <w:autoSpaceDE w:val="0"/>
        <w:autoSpaceDN w:val="0"/>
        <w:adjustRightInd w:val="0"/>
        <w:spacing w:line="240" w:lineRule="auto"/>
        <w:rPr>
          <w:rFonts w:cstheme="minorHAnsi"/>
        </w:rPr>
      </w:pPr>
      <w:r w:rsidRPr="00C1144F">
        <w:rPr>
          <w:rFonts w:cstheme="minorHAnsi"/>
        </w:rPr>
        <w:t xml:space="preserve">Det benyttes relativ vektingsmetode. Under hvert av tildelingskriteriene i punktet "Tildelingskriterier" nedenfor, er det beskrevet hvordan kriteriene blir evaluert. Den uvektede score som oppnås på det enkelte kriterium, blir multiplisert med kriteriets prosentvise vekt som er oppgitt i headingen på kriteriet. Den </w:t>
      </w:r>
      <w:r w:rsidR="006C1E2A" w:rsidRPr="00C1144F">
        <w:rPr>
          <w:rFonts w:cstheme="minorHAnsi"/>
        </w:rPr>
        <w:t>leverandøren</w:t>
      </w:r>
      <w:r w:rsidRPr="00C1144F">
        <w:rPr>
          <w:rFonts w:cstheme="minorHAnsi"/>
        </w:rPr>
        <w:t xml:space="preserve"> som har det beste forhold mellom pris og kvalitet, dvs. oppnår høyest vektet, summert score i evalueringen, vinner konkurransen. Det kan maksimalt oppnås en vektet, summert score på 10.</w:t>
      </w:r>
    </w:p>
    <w:p w14:paraId="1E29630F" w14:textId="438B645F" w:rsidR="005A4404" w:rsidRDefault="005A4404" w:rsidP="00BA0CF4">
      <w:pPr>
        <w:autoSpaceDE w:val="0"/>
        <w:autoSpaceDN w:val="0"/>
        <w:adjustRightInd w:val="0"/>
        <w:spacing w:line="240" w:lineRule="auto"/>
        <w:rPr>
          <w:rFonts w:cstheme="minorHAnsi"/>
        </w:rPr>
      </w:pPr>
      <w:r w:rsidRPr="005A4404">
        <w:rPr>
          <w:rFonts w:cstheme="minorHAnsi"/>
        </w:rPr>
        <w:t>Oppdragsgiver vil i evalueringen legge positiv vekt på leverandører som kan dokumentere kompetanse og erfaring med PDR (lakkeringsfri bulkoppretting) der dette er en egnet reparasjonsmetode. Det vises særlig til metodens potensial for redusert reparasjonstid, lavere materialbruk og mer bærekraftige reparasjonsprosesser.</w:t>
      </w:r>
    </w:p>
    <w:p w14:paraId="61E06A6D" w14:textId="77777777" w:rsidR="00D857E3" w:rsidRDefault="00D857E3" w:rsidP="00BA0CF4">
      <w:pPr>
        <w:autoSpaceDE w:val="0"/>
        <w:autoSpaceDN w:val="0"/>
        <w:adjustRightInd w:val="0"/>
        <w:spacing w:line="240" w:lineRule="auto"/>
        <w:rPr>
          <w:rFonts w:cstheme="minorHAnsi"/>
        </w:rPr>
      </w:pPr>
    </w:p>
    <w:p w14:paraId="68B95540" w14:textId="77777777" w:rsidR="00D857E3" w:rsidRDefault="00D857E3" w:rsidP="00BA0CF4">
      <w:pPr>
        <w:autoSpaceDE w:val="0"/>
        <w:autoSpaceDN w:val="0"/>
        <w:adjustRightInd w:val="0"/>
        <w:spacing w:line="240" w:lineRule="auto"/>
        <w:rPr>
          <w:rFonts w:cstheme="minorHAnsi"/>
        </w:rPr>
      </w:pPr>
    </w:p>
    <w:p w14:paraId="1955A4C5" w14:textId="77777777" w:rsidR="00D857E3" w:rsidRPr="00BA0CF4" w:rsidRDefault="00D857E3" w:rsidP="00BA0CF4">
      <w:pPr>
        <w:autoSpaceDE w:val="0"/>
        <w:autoSpaceDN w:val="0"/>
        <w:adjustRightInd w:val="0"/>
        <w:spacing w:line="240" w:lineRule="auto"/>
        <w:rPr>
          <w:rFonts w:cstheme="minorHAnsi"/>
        </w:rPr>
      </w:pPr>
    </w:p>
    <w:p w14:paraId="1A2183F9" w14:textId="77777777" w:rsidR="00FF6BEA" w:rsidRDefault="00FF6BEA" w:rsidP="00FF6BEA">
      <w:pPr>
        <w:pStyle w:val="Overskrift2"/>
        <w:numPr>
          <w:ilvl w:val="1"/>
          <w:numId w:val="8"/>
        </w:numPr>
        <w:rPr>
          <w:color w:val="auto"/>
        </w:rPr>
      </w:pPr>
      <w:bookmarkStart w:id="25" w:name="_Toc97280771"/>
      <w:r w:rsidRPr="00BD56F9">
        <w:rPr>
          <w:color w:val="auto"/>
        </w:rPr>
        <w:lastRenderedPageBreak/>
        <w:t>Tildelingskriterier</w:t>
      </w:r>
      <w:bookmarkEnd w:id="25"/>
    </w:p>
    <w:p w14:paraId="5AD83123" w14:textId="77777777" w:rsidR="00563711" w:rsidRDefault="00563711" w:rsidP="00563711">
      <w:r>
        <w:t>Det fremgår nedenfor hvilke tildelingskriterier som blir benyttet i konkurransen, og hvordan de vil bli evaluert og vektlagt.</w:t>
      </w:r>
    </w:p>
    <w:tbl>
      <w:tblPr>
        <w:tblStyle w:val="Tabellrutenett"/>
        <w:tblW w:w="0" w:type="auto"/>
        <w:tblLook w:val="04A0" w:firstRow="1" w:lastRow="0" w:firstColumn="1" w:lastColumn="0" w:noHBand="0" w:noVBand="1"/>
      </w:tblPr>
      <w:tblGrid>
        <w:gridCol w:w="3823"/>
        <w:gridCol w:w="4294"/>
        <w:gridCol w:w="945"/>
      </w:tblGrid>
      <w:tr w:rsidR="00C1144F" w14:paraId="291A62F1" w14:textId="77777777" w:rsidTr="00C1144F">
        <w:tc>
          <w:tcPr>
            <w:tcW w:w="3823" w:type="dxa"/>
            <w:shd w:val="clear" w:color="auto" w:fill="E7E6E6" w:themeFill="background2"/>
          </w:tcPr>
          <w:p w14:paraId="5A201F5C" w14:textId="77777777" w:rsidR="00C1144F" w:rsidRPr="00072BDF" w:rsidRDefault="00C1144F" w:rsidP="00563711">
            <w:pPr>
              <w:rPr>
                <w:b/>
              </w:rPr>
            </w:pPr>
            <w:r w:rsidRPr="00072BDF">
              <w:rPr>
                <w:b/>
              </w:rPr>
              <w:t>Kriterium</w:t>
            </w:r>
          </w:p>
        </w:tc>
        <w:tc>
          <w:tcPr>
            <w:tcW w:w="4294" w:type="dxa"/>
            <w:shd w:val="clear" w:color="auto" w:fill="E7E6E6" w:themeFill="background2"/>
          </w:tcPr>
          <w:p w14:paraId="61E126A8" w14:textId="3572A033" w:rsidR="00C1144F" w:rsidRPr="00072BDF" w:rsidRDefault="00C1144F" w:rsidP="00563711">
            <w:pPr>
              <w:rPr>
                <w:b/>
              </w:rPr>
            </w:pPr>
            <w:r>
              <w:rPr>
                <w:b/>
              </w:rPr>
              <w:t>Dokumentasjonskrav</w:t>
            </w:r>
          </w:p>
        </w:tc>
        <w:tc>
          <w:tcPr>
            <w:tcW w:w="945" w:type="dxa"/>
            <w:shd w:val="clear" w:color="auto" w:fill="E7E6E6" w:themeFill="background2"/>
          </w:tcPr>
          <w:p w14:paraId="07003809" w14:textId="40D90D54" w:rsidR="00C1144F" w:rsidRPr="00072BDF" w:rsidRDefault="00C1144F" w:rsidP="00563711">
            <w:pPr>
              <w:rPr>
                <w:b/>
              </w:rPr>
            </w:pPr>
            <w:r w:rsidRPr="00072BDF">
              <w:rPr>
                <w:b/>
              </w:rPr>
              <w:t>Vekt</w:t>
            </w:r>
          </w:p>
        </w:tc>
      </w:tr>
      <w:tr w:rsidR="00C1144F" w14:paraId="4B99056E" w14:textId="77777777" w:rsidTr="00C1144F">
        <w:tc>
          <w:tcPr>
            <w:tcW w:w="3823" w:type="dxa"/>
          </w:tcPr>
          <w:p w14:paraId="1299C43A" w14:textId="6DF12EB8" w:rsidR="00C1144F" w:rsidRDefault="00C1144F" w:rsidP="00563711">
            <w:r>
              <w:t>Pris</w:t>
            </w:r>
          </w:p>
        </w:tc>
        <w:tc>
          <w:tcPr>
            <w:tcW w:w="4294" w:type="dxa"/>
          </w:tcPr>
          <w:p w14:paraId="130C65B6" w14:textId="42ECB598" w:rsidR="00C1144F" w:rsidRDefault="00C1144F" w:rsidP="00563711">
            <w:r>
              <w:t>Ferdig utfylt Vedlegg 6 – Prisskjema</w:t>
            </w:r>
          </w:p>
        </w:tc>
        <w:tc>
          <w:tcPr>
            <w:tcW w:w="945" w:type="dxa"/>
          </w:tcPr>
          <w:p w14:paraId="4DDBEF00" w14:textId="372F09A3" w:rsidR="00C1144F" w:rsidRDefault="00F72AC4" w:rsidP="00563711">
            <w:r>
              <w:t>4</w:t>
            </w:r>
            <w:r w:rsidR="00C1144F">
              <w:t>0 %</w:t>
            </w:r>
          </w:p>
        </w:tc>
      </w:tr>
      <w:tr w:rsidR="00C1144F" w14:paraId="277DD380" w14:textId="77777777" w:rsidTr="00C1144F">
        <w:tc>
          <w:tcPr>
            <w:tcW w:w="3823" w:type="dxa"/>
          </w:tcPr>
          <w:p w14:paraId="294BB269" w14:textId="69E43E23" w:rsidR="00C1144F" w:rsidRDefault="00797C23" w:rsidP="00563711">
            <w:r>
              <w:t>K</w:t>
            </w:r>
            <w:r w:rsidR="00F72AC4">
              <w:t>lima</w:t>
            </w:r>
            <w:r>
              <w:t xml:space="preserve"> og miljø</w:t>
            </w:r>
          </w:p>
        </w:tc>
        <w:tc>
          <w:tcPr>
            <w:tcW w:w="4294" w:type="dxa"/>
          </w:tcPr>
          <w:p w14:paraId="5808235C" w14:textId="71C9A462" w:rsidR="00F9324A" w:rsidRDefault="00CC244C" w:rsidP="00563711">
            <w:r>
              <w:t>Ferdig utfylt Vedlegg 7 – Leverandørens løsningsbeskrivelse, pkt. 1 K</w:t>
            </w:r>
            <w:r w:rsidR="00CD44DE">
              <w:t>lima</w:t>
            </w:r>
            <w:r>
              <w:t xml:space="preserve"> og miljø</w:t>
            </w:r>
          </w:p>
        </w:tc>
        <w:tc>
          <w:tcPr>
            <w:tcW w:w="945" w:type="dxa"/>
          </w:tcPr>
          <w:p w14:paraId="4B41699F" w14:textId="6DD5060B" w:rsidR="00C1144F" w:rsidRDefault="00797C23" w:rsidP="00563711">
            <w:r>
              <w:t>3</w:t>
            </w:r>
            <w:r w:rsidR="00F9324A">
              <w:t>0 %</w:t>
            </w:r>
          </w:p>
        </w:tc>
      </w:tr>
      <w:tr w:rsidR="00CC244C" w14:paraId="049AFFB7" w14:textId="77777777" w:rsidTr="00C1144F">
        <w:tc>
          <w:tcPr>
            <w:tcW w:w="3823" w:type="dxa"/>
          </w:tcPr>
          <w:p w14:paraId="52A96CAB" w14:textId="4F158F8D" w:rsidR="00CC244C" w:rsidRDefault="00F72AC4" w:rsidP="00563711">
            <w:r>
              <w:t xml:space="preserve">Kvalitet og </w:t>
            </w:r>
            <w:r w:rsidR="00CC244C">
              <w:t>Service</w:t>
            </w:r>
          </w:p>
        </w:tc>
        <w:tc>
          <w:tcPr>
            <w:tcW w:w="4294" w:type="dxa"/>
          </w:tcPr>
          <w:p w14:paraId="48BAB6DC" w14:textId="15935150" w:rsidR="00CC244C" w:rsidRDefault="00CC244C" w:rsidP="00563711">
            <w:r>
              <w:t xml:space="preserve">Ferdig utfylt Vedlegg 7 – Leverandørens løsningsbeskrivelse, pkt. 2 </w:t>
            </w:r>
            <w:r w:rsidR="00CD44DE">
              <w:t>Kvalitet og Service</w:t>
            </w:r>
          </w:p>
        </w:tc>
        <w:tc>
          <w:tcPr>
            <w:tcW w:w="945" w:type="dxa"/>
          </w:tcPr>
          <w:p w14:paraId="3E05EE7D" w14:textId="3679FE5B" w:rsidR="00CC244C" w:rsidRDefault="00F72AC4" w:rsidP="00563711">
            <w:r>
              <w:t>3</w:t>
            </w:r>
            <w:r w:rsidR="00CC244C">
              <w:t>0%</w:t>
            </w:r>
          </w:p>
        </w:tc>
      </w:tr>
    </w:tbl>
    <w:p w14:paraId="3CF2D8B6" w14:textId="77777777" w:rsidR="00FF6BEA" w:rsidRPr="00BD56F9" w:rsidRDefault="00FF6BEA" w:rsidP="00FF6BEA"/>
    <w:p w14:paraId="3A21E918" w14:textId="77777777" w:rsidR="00FF6BEA" w:rsidRPr="00BD56F9" w:rsidRDefault="00FF6BEA" w:rsidP="00FF6BEA">
      <w:pPr>
        <w:pStyle w:val="Overskrift1"/>
        <w:numPr>
          <w:ilvl w:val="0"/>
          <w:numId w:val="8"/>
        </w:numPr>
        <w:rPr>
          <w:color w:val="auto"/>
        </w:rPr>
      </w:pPr>
      <w:bookmarkStart w:id="26" w:name="_Toc97280772"/>
      <w:r w:rsidRPr="00BD56F9">
        <w:rPr>
          <w:color w:val="auto"/>
        </w:rPr>
        <w:t>TILBUDET</w:t>
      </w:r>
      <w:bookmarkEnd w:id="26"/>
    </w:p>
    <w:p w14:paraId="58B5CF41" w14:textId="77777777" w:rsidR="00FF6BEA" w:rsidRDefault="00FF6BEA" w:rsidP="00FF6BEA">
      <w:pPr>
        <w:pStyle w:val="Overskrift2"/>
        <w:numPr>
          <w:ilvl w:val="1"/>
          <w:numId w:val="8"/>
        </w:numPr>
        <w:rPr>
          <w:color w:val="auto"/>
        </w:rPr>
      </w:pPr>
      <w:bookmarkStart w:id="27" w:name="_Toc97280773"/>
      <w:r w:rsidRPr="00BD56F9">
        <w:rPr>
          <w:color w:val="auto"/>
        </w:rPr>
        <w:t>Krav til tilbudets utforming</w:t>
      </w:r>
      <w:bookmarkEnd w:id="27"/>
    </w:p>
    <w:p w14:paraId="76B4D60D" w14:textId="77777777" w:rsidR="00551537" w:rsidRPr="00551537" w:rsidRDefault="00551537" w:rsidP="00551537">
      <w:pPr>
        <w:autoSpaceDE w:val="0"/>
        <w:autoSpaceDN w:val="0"/>
        <w:adjustRightInd w:val="0"/>
        <w:spacing w:after="0" w:line="240" w:lineRule="auto"/>
        <w:rPr>
          <w:rFonts w:cstheme="minorHAnsi"/>
        </w:rPr>
      </w:pPr>
      <w:r w:rsidRPr="00551537">
        <w:rPr>
          <w:rFonts w:cstheme="minorHAnsi"/>
        </w:rPr>
        <w:t>Følgende krav gjelder for tilbudets utforming:</w:t>
      </w:r>
    </w:p>
    <w:p w14:paraId="5DF4FE7E" w14:textId="77777777" w:rsidR="00551537" w:rsidRPr="00551537" w:rsidRDefault="00551537" w:rsidP="00551537">
      <w:pPr>
        <w:pStyle w:val="Listeavsnitt"/>
        <w:numPr>
          <w:ilvl w:val="0"/>
          <w:numId w:val="10"/>
        </w:numPr>
        <w:autoSpaceDE w:val="0"/>
        <w:autoSpaceDN w:val="0"/>
        <w:adjustRightInd w:val="0"/>
        <w:spacing w:after="0" w:line="240" w:lineRule="auto"/>
        <w:rPr>
          <w:rFonts w:cstheme="minorHAnsi"/>
        </w:rPr>
      </w:pPr>
      <w:r w:rsidRPr="00551537">
        <w:rPr>
          <w:rFonts w:cstheme="minorHAnsi"/>
        </w:rPr>
        <w:t xml:space="preserve">Tilbudet skal signeres elektronisk av person med fullmakt til å binde </w:t>
      </w:r>
      <w:r w:rsidR="006C1E2A">
        <w:rPr>
          <w:rFonts w:cstheme="minorHAnsi"/>
        </w:rPr>
        <w:t>leverandøren</w:t>
      </w:r>
      <w:r w:rsidRPr="00551537">
        <w:rPr>
          <w:rFonts w:cstheme="minorHAnsi"/>
        </w:rPr>
        <w:t>.</w:t>
      </w:r>
    </w:p>
    <w:p w14:paraId="3F5CB1F5" w14:textId="77777777" w:rsidR="00551537" w:rsidRPr="00551537" w:rsidRDefault="00551537" w:rsidP="00551537">
      <w:pPr>
        <w:pStyle w:val="Listeavsnitt"/>
        <w:numPr>
          <w:ilvl w:val="0"/>
          <w:numId w:val="10"/>
        </w:numPr>
        <w:autoSpaceDE w:val="0"/>
        <w:autoSpaceDN w:val="0"/>
        <w:adjustRightInd w:val="0"/>
        <w:spacing w:line="240" w:lineRule="auto"/>
        <w:rPr>
          <w:rFonts w:cstheme="minorHAnsi"/>
        </w:rPr>
      </w:pPr>
      <w:r w:rsidRPr="00551537">
        <w:rPr>
          <w:rFonts w:cstheme="minorHAnsi"/>
        </w:rPr>
        <w:t>Tilbudet skal leveres på norsk, dansk, svensk eller engelsk. Tilbud utformet på annet språk vil bli forkastet.</w:t>
      </w:r>
      <w:r>
        <w:rPr>
          <w:rFonts w:cstheme="minorHAnsi"/>
        </w:rPr>
        <w:t xml:space="preserve"> </w:t>
      </w:r>
      <w:r w:rsidRPr="00551537">
        <w:rPr>
          <w:rFonts w:cstheme="minorHAnsi"/>
        </w:rPr>
        <w:t xml:space="preserve">All korrespondanse </w:t>
      </w:r>
      <w:proofErr w:type="gramStart"/>
      <w:r w:rsidRPr="00551537">
        <w:rPr>
          <w:rFonts w:cstheme="minorHAnsi"/>
        </w:rPr>
        <w:t>vedrørende</w:t>
      </w:r>
      <w:proofErr w:type="gramEnd"/>
      <w:r w:rsidRPr="00551537">
        <w:rPr>
          <w:rFonts w:cstheme="minorHAnsi"/>
        </w:rPr>
        <w:t xml:space="preserve"> tilbudet skal være på norsk, dansk, svensk eller engelsk.</w:t>
      </w:r>
    </w:p>
    <w:p w14:paraId="69AE90F9" w14:textId="77777777" w:rsidR="00551537" w:rsidRPr="00551537" w:rsidRDefault="00551537" w:rsidP="00551537">
      <w:pPr>
        <w:autoSpaceDE w:val="0"/>
        <w:autoSpaceDN w:val="0"/>
        <w:adjustRightInd w:val="0"/>
        <w:spacing w:line="240" w:lineRule="auto"/>
        <w:rPr>
          <w:rFonts w:cstheme="minorHAnsi"/>
        </w:rPr>
      </w:pPr>
      <w:r w:rsidRPr="00551537">
        <w:rPr>
          <w:rFonts w:cstheme="minorHAnsi"/>
        </w:rPr>
        <w:t xml:space="preserve">NB! All elektronisk dokumentasjon skal lastes opp som enkeltfiler, og ikke i </w:t>
      </w:r>
      <w:proofErr w:type="spellStart"/>
      <w:r w:rsidRPr="00551537">
        <w:rPr>
          <w:rFonts w:cstheme="minorHAnsi"/>
        </w:rPr>
        <w:t>zip</w:t>
      </w:r>
      <w:proofErr w:type="spellEnd"/>
      <w:r w:rsidRPr="00551537">
        <w:rPr>
          <w:rFonts w:cstheme="minorHAnsi"/>
        </w:rPr>
        <w:t>-format.</w:t>
      </w:r>
    </w:p>
    <w:p w14:paraId="1A1D8C4D" w14:textId="77777777" w:rsidR="00AE29DC" w:rsidRPr="00551537" w:rsidRDefault="00551537" w:rsidP="00551537">
      <w:pPr>
        <w:rPr>
          <w:rFonts w:cstheme="minorHAnsi"/>
        </w:rPr>
      </w:pPr>
      <w:r w:rsidRPr="00551537">
        <w:rPr>
          <w:rFonts w:cstheme="minorHAnsi"/>
        </w:rPr>
        <w:t xml:space="preserve">Det er </w:t>
      </w:r>
      <w:r w:rsidR="006C1E2A">
        <w:rPr>
          <w:rFonts w:cstheme="minorHAnsi"/>
        </w:rPr>
        <w:t>leverandøren</w:t>
      </w:r>
      <w:r w:rsidRPr="00551537">
        <w:rPr>
          <w:rFonts w:cstheme="minorHAnsi"/>
        </w:rPr>
        <w:t>s ansvar at dokumentasjonen er i henhold til oppdragsgivers krav.</w:t>
      </w:r>
    </w:p>
    <w:p w14:paraId="57EFA867" w14:textId="77777777" w:rsidR="00FF6BEA" w:rsidRDefault="00FF6BEA" w:rsidP="00FF6BEA">
      <w:pPr>
        <w:pStyle w:val="Overskrift2"/>
        <w:numPr>
          <w:ilvl w:val="1"/>
          <w:numId w:val="8"/>
        </w:numPr>
        <w:rPr>
          <w:color w:val="auto"/>
        </w:rPr>
      </w:pPr>
      <w:bookmarkStart w:id="28" w:name="_Toc97280774"/>
      <w:r w:rsidRPr="00BD56F9">
        <w:rPr>
          <w:color w:val="auto"/>
        </w:rPr>
        <w:t>Innlevering av tilbud</w:t>
      </w:r>
      <w:bookmarkEnd w:id="28"/>
    </w:p>
    <w:p w14:paraId="32845642" w14:textId="77777777" w:rsidR="00551537" w:rsidRDefault="00551537" w:rsidP="00551537">
      <w:pPr>
        <w:autoSpaceDE w:val="0"/>
        <w:autoSpaceDN w:val="0"/>
        <w:adjustRightInd w:val="0"/>
        <w:spacing w:line="240" w:lineRule="auto"/>
        <w:rPr>
          <w:rFonts w:cstheme="minorHAnsi"/>
          <w:color w:val="333333"/>
        </w:rPr>
      </w:pPr>
      <w:r w:rsidRPr="00551537">
        <w:rPr>
          <w:rFonts w:cstheme="minorHAnsi"/>
          <w:color w:val="333333"/>
        </w:rPr>
        <w:t xml:space="preserve">Tilbudet må leveres elektronisk via </w:t>
      </w:r>
      <w:r>
        <w:rPr>
          <w:rFonts w:cstheme="minorHAnsi"/>
          <w:color w:val="333333"/>
        </w:rPr>
        <w:t>EU-Supply</w:t>
      </w:r>
      <w:r w:rsidRPr="00551537">
        <w:rPr>
          <w:rFonts w:cstheme="minorHAnsi"/>
          <w:color w:val="333333"/>
        </w:rPr>
        <w:t xml:space="preserve"> innen tilbudsfristens utløp. Når tilbudsfristen utløper,</w:t>
      </w:r>
      <w:r>
        <w:rPr>
          <w:rFonts w:cstheme="minorHAnsi"/>
          <w:color w:val="333333"/>
        </w:rPr>
        <w:t xml:space="preserve"> </w:t>
      </w:r>
      <w:r w:rsidRPr="00551537">
        <w:rPr>
          <w:rFonts w:cstheme="minorHAnsi"/>
          <w:color w:val="333333"/>
        </w:rPr>
        <w:t>stenges automatisk adgang til å levere tilbud.</w:t>
      </w:r>
      <w:r>
        <w:rPr>
          <w:rFonts w:cstheme="minorHAnsi"/>
          <w:color w:val="333333"/>
        </w:rPr>
        <w:t xml:space="preserve"> Tilbud som leveres etter tilbudsfristens utløp eller som leveres</w:t>
      </w:r>
      <w:r w:rsidR="00F87B7C">
        <w:rPr>
          <w:rFonts w:cstheme="minorHAnsi"/>
          <w:color w:val="333333"/>
        </w:rPr>
        <w:t xml:space="preserve"> på en annen måte enn</w:t>
      </w:r>
      <w:r>
        <w:rPr>
          <w:rFonts w:cstheme="minorHAnsi"/>
          <w:color w:val="333333"/>
        </w:rPr>
        <w:t xml:space="preserve"> via EU-Supply, vil bli avvist.</w:t>
      </w:r>
      <w:r w:rsidRPr="00551537">
        <w:rPr>
          <w:rFonts w:cstheme="minorHAnsi"/>
          <w:color w:val="333333"/>
        </w:rPr>
        <w:t xml:space="preserve"> </w:t>
      </w:r>
    </w:p>
    <w:p w14:paraId="28782259" w14:textId="77777777" w:rsidR="00551537" w:rsidRPr="00551537" w:rsidRDefault="00551537" w:rsidP="00551537">
      <w:pPr>
        <w:autoSpaceDE w:val="0"/>
        <w:autoSpaceDN w:val="0"/>
        <w:adjustRightInd w:val="0"/>
        <w:spacing w:line="240" w:lineRule="auto"/>
        <w:rPr>
          <w:rFonts w:cstheme="minorHAnsi"/>
          <w:color w:val="333333"/>
        </w:rPr>
      </w:pPr>
      <w:r w:rsidRPr="00551537">
        <w:rPr>
          <w:rFonts w:cstheme="minorHAnsi"/>
          <w:color w:val="333333"/>
        </w:rPr>
        <w:t>Leverandør</w:t>
      </w:r>
      <w:r w:rsidR="006C1E2A">
        <w:rPr>
          <w:rFonts w:cstheme="minorHAnsi"/>
          <w:color w:val="333333"/>
        </w:rPr>
        <w:t>ene</w:t>
      </w:r>
      <w:r w:rsidRPr="00551537">
        <w:rPr>
          <w:rFonts w:cstheme="minorHAnsi"/>
          <w:color w:val="333333"/>
        </w:rPr>
        <w:t xml:space="preserve"> kan levere tilbud et ubegrenset antall ganger helt</w:t>
      </w:r>
      <w:r>
        <w:rPr>
          <w:rFonts w:cstheme="minorHAnsi"/>
          <w:color w:val="333333"/>
        </w:rPr>
        <w:t xml:space="preserve"> </w:t>
      </w:r>
      <w:r w:rsidRPr="00551537">
        <w:rPr>
          <w:rFonts w:cstheme="minorHAnsi"/>
          <w:color w:val="333333"/>
        </w:rPr>
        <w:t>frem til fristen utløper. Det er kun den siste versjonen av levert tilbud som er gyldig og som blir synlig for</w:t>
      </w:r>
      <w:r>
        <w:rPr>
          <w:rFonts w:cstheme="minorHAnsi"/>
          <w:color w:val="333333"/>
        </w:rPr>
        <w:t xml:space="preserve"> </w:t>
      </w:r>
      <w:r w:rsidRPr="00551537">
        <w:rPr>
          <w:rFonts w:cstheme="minorHAnsi"/>
          <w:color w:val="333333"/>
        </w:rPr>
        <w:t>oppdragsgiver.</w:t>
      </w:r>
    </w:p>
    <w:p w14:paraId="10F1A01B" w14:textId="74FE72C3" w:rsidR="00F9324A" w:rsidRDefault="00551537" w:rsidP="00F9324A">
      <w:pPr>
        <w:autoSpaceDE w:val="0"/>
        <w:autoSpaceDN w:val="0"/>
        <w:adjustRightInd w:val="0"/>
        <w:spacing w:line="240" w:lineRule="auto"/>
        <w:rPr>
          <w:rFonts w:cstheme="minorHAnsi"/>
          <w:color w:val="333333"/>
        </w:rPr>
      </w:pPr>
      <w:r w:rsidRPr="00551537">
        <w:rPr>
          <w:rFonts w:cstheme="minorHAnsi"/>
          <w:color w:val="333333"/>
        </w:rPr>
        <w:t>Oppdragsgiver gjør oppmerksom på at konkurransegrunnlaget kan rettes, suppleres eller endres frem til senest</w:t>
      </w:r>
      <w:r>
        <w:rPr>
          <w:rFonts w:cstheme="minorHAnsi"/>
          <w:color w:val="333333"/>
        </w:rPr>
        <w:t xml:space="preserve"> </w:t>
      </w:r>
      <w:r w:rsidRPr="00551537">
        <w:rPr>
          <w:rFonts w:cstheme="minorHAnsi"/>
          <w:color w:val="333333"/>
        </w:rPr>
        <w:t xml:space="preserve">seks dager før tilbudsfristens utløp. </w:t>
      </w:r>
      <w:r w:rsidR="006C1E2A">
        <w:rPr>
          <w:rFonts w:cstheme="minorHAnsi"/>
          <w:color w:val="333333"/>
        </w:rPr>
        <w:t>Leverandørene</w:t>
      </w:r>
      <w:r w:rsidRPr="00551537">
        <w:rPr>
          <w:rFonts w:cstheme="minorHAnsi"/>
          <w:color w:val="333333"/>
        </w:rPr>
        <w:t xml:space="preserve"> må derfor sjekke at det ikke har kommet tilleggsinformasjon som</w:t>
      </w:r>
      <w:r>
        <w:rPr>
          <w:rFonts w:cstheme="minorHAnsi"/>
          <w:color w:val="333333"/>
        </w:rPr>
        <w:t xml:space="preserve"> retter/supplerer/endrer konkurransegrunnlaget før ovennevnte frist.</w:t>
      </w:r>
    </w:p>
    <w:p w14:paraId="0D37A2BF" w14:textId="1DD8A771" w:rsidR="00F9324A" w:rsidRDefault="00F9324A" w:rsidP="00F9324A">
      <w:pPr>
        <w:pStyle w:val="Overskrift2"/>
        <w:numPr>
          <w:ilvl w:val="1"/>
          <w:numId w:val="8"/>
        </w:numPr>
        <w:rPr>
          <w:color w:val="auto"/>
        </w:rPr>
      </w:pPr>
      <w:bookmarkStart w:id="29" w:name="_Toc97280775"/>
      <w:r>
        <w:rPr>
          <w:color w:val="auto"/>
        </w:rPr>
        <w:t>Dokumenter</w:t>
      </w:r>
      <w:bookmarkEnd w:id="29"/>
    </w:p>
    <w:p w14:paraId="7EBF5548" w14:textId="5B26616E" w:rsidR="00F9324A" w:rsidRDefault="00F9324A" w:rsidP="00551537">
      <w:pPr>
        <w:autoSpaceDE w:val="0"/>
        <w:autoSpaceDN w:val="0"/>
        <w:adjustRightInd w:val="0"/>
        <w:spacing w:after="0" w:line="240" w:lineRule="auto"/>
        <w:rPr>
          <w:rFonts w:cstheme="minorHAnsi"/>
          <w:color w:val="333333"/>
        </w:rPr>
      </w:pPr>
      <w:r>
        <w:rPr>
          <w:rFonts w:cstheme="minorHAnsi"/>
          <w:color w:val="333333"/>
        </w:rPr>
        <w:t>Følgende dokumenter skal følge med tilbudet:</w:t>
      </w:r>
    </w:p>
    <w:p w14:paraId="7AD5E8C2" w14:textId="77777777" w:rsidR="00F9324A" w:rsidRDefault="00F9324A" w:rsidP="00551537">
      <w:pPr>
        <w:autoSpaceDE w:val="0"/>
        <w:autoSpaceDN w:val="0"/>
        <w:adjustRightInd w:val="0"/>
        <w:spacing w:after="0" w:line="240" w:lineRule="auto"/>
      </w:pPr>
      <w:r>
        <w:t xml:space="preserve"> </w:t>
      </w:r>
      <w:r>
        <w:tab/>
        <w:t>1. Signert tilbudsbrev</w:t>
      </w:r>
      <w:r>
        <w:br/>
        <w:t xml:space="preserve"> </w:t>
      </w:r>
      <w:r>
        <w:tab/>
        <w:t>2. Gyldig skatteattest</w:t>
      </w:r>
      <w:r>
        <w:br/>
        <w:t xml:space="preserve"> </w:t>
      </w:r>
      <w:r>
        <w:tab/>
        <w:t>3. Firmaattest</w:t>
      </w:r>
      <w:r>
        <w:br/>
        <w:t xml:space="preserve"> </w:t>
      </w:r>
      <w:r>
        <w:tab/>
        <w:t>4. Gyldig kredittvurdering/-</w:t>
      </w:r>
      <w:proofErr w:type="spellStart"/>
      <w:r>
        <w:t>rating</w:t>
      </w:r>
      <w:proofErr w:type="spellEnd"/>
      <w:r>
        <w:t xml:space="preserve"> (evt. annen egnet dokumentasjon)</w:t>
      </w:r>
      <w:r>
        <w:br/>
        <w:t xml:space="preserve"> </w:t>
      </w:r>
      <w:r>
        <w:tab/>
        <w:t>5. Eventuelt signert forpliktelseserklæring</w:t>
      </w:r>
    </w:p>
    <w:p w14:paraId="5FDE967F" w14:textId="77777777" w:rsidR="002F455E" w:rsidRDefault="00F9324A" w:rsidP="00551537">
      <w:pPr>
        <w:autoSpaceDE w:val="0"/>
        <w:autoSpaceDN w:val="0"/>
        <w:adjustRightInd w:val="0"/>
        <w:spacing w:after="0" w:line="240" w:lineRule="auto"/>
      </w:pPr>
      <w:r>
        <w:t xml:space="preserve"> </w:t>
      </w:r>
      <w:r>
        <w:tab/>
        <w:t>6. Offentlig godkjenning fra Statens vegvesen</w:t>
      </w:r>
    </w:p>
    <w:p w14:paraId="5B3E0A01" w14:textId="47670023" w:rsidR="002F455E" w:rsidRDefault="002F455E" w:rsidP="00551537">
      <w:pPr>
        <w:autoSpaceDE w:val="0"/>
        <w:autoSpaceDN w:val="0"/>
        <w:adjustRightInd w:val="0"/>
        <w:spacing w:after="0" w:line="240" w:lineRule="auto"/>
      </w:pPr>
      <w:r>
        <w:t xml:space="preserve"> </w:t>
      </w:r>
      <w:r>
        <w:tab/>
        <w:t>7. Beskrivelse av teknisk personell/tekniske enheter</w:t>
      </w:r>
      <w:r w:rsidR="00F9324A">
        <w:br/>
        <w:t xml:space="preserve"> </w:t>
      </w:r>
      <w:r w:rsidR="00F9324A">
        <w:tab/>
      </w:r>
      <w:r>
        <w:t>8</w:t>
      </w:r>
      <w:r w:rsidR="00F9324A">
        <w:t>. Redegjørelse for kvalitetssikringssystem eller kopi av systemsertifikat</w:t>
      </w:r>
    </w:p>
    <w:p w14:paraId="6A749D83" w14:textId="28F4F331" w:rsidR="00F9324A" w:rsidRPr="00CC244C" w:rsidRDefault="002F455E" w:rsidP="00551537">
      <w:pPr>
        <w:autoSpaceDE w:val="0"/>
        <w:autoSpaceDN w:val="0"/>
        <w:adjustRightInd w:val="0"/>
        <w:spacing w:after="0" w:line="240" w:lineRule="auto"/>
      </w:pPr>
      <w:r>
        <w:t xml:space="preserve"> </w:t>
      </w:r>
      <w:r>
        <w:tab/>
        <w:t xml:space="preserve">9. Beskrivelse av miljøledelsestiltak eller kopi av miljøsertifikat </w:t>
      </w:r>
      <w:r w:rsidR="00F9324A">
        <w:br/>
        <w:t xml:space="preserve"> </w:t>
      </w:r>
      <w:r w:rsidR="00F9324A">
        <w:tab/>
      </w:r>
      <w:r>
        <w:t>10</w:t>
      </w:r>
      <w:r w:rsidR="00F9324A">
        <w:t>.</w:t>
      </w:r>
      <w:r w:rsidR="00E661A1">
        <w:t xml:space="preserve"> </w:t>
      </w:r>
      <w:r w:rsidR="00F9324A" w:rsidRPr="00CC244C">
        <w:t xml:space="preserve">Ferdig utfylt </w:t>
      </w:r>
      <w:r w:rsidR="00CC244C" w:rsidRPr="00CC244C">
        <w:t xml:space="preserve">Vedlegg 6 </w:t>
      </w:r>
      <w:r w:rsidR="00CC244C">
        <w:t>–</w:t>
      </w:r>
      <w:r w:rsidR="00CC244C" w:rsidRPr="00CC244C">
        <w:t xml:space="preserve"> P</w:t>
      </w:r>
      <w:r w:rsidR="00F9324A" w:rsidRPr="00CC244C">
        <w:t>risskjema</w:t>
      </w:r>
      <w:r w:rsidR="00CC244C">
        <w:t xml:space="preserve"> </w:t>
      </w:r>
    </w:p>
    <w:p w14:paraId="735951E2" w14:textId="3DF270ED" w:rsidR="002F455E" w:rsidRPr="00CC244C" w:rsidRDefault="002F455E" w:rsidP="00551537">
      <w:pPr>
        <w:autoSpaceDE w:val="0"/>
        <w:autoSpaceDN w:val="0"/>
        <w:adjustRightInd w:val="0"/>
        <w:spacing w:after="0" w:line="240" w:lineRule="auto"/>
        <w:rPr>
          <w:rFonts w:cstheme="minorHAnsi"/>
        </w:rPr>
      </w:pPr>
      <w:r w:rsidRPr="00CC244C">
        <w:rPr>
          <w:rFonts w:cstheme="minorHAnsi"/>
        </w:rPr>
        <w:t xml:space="preserve"> </w:t>
      </w:r>
      <w:r w:rsidRPr="00CC244C">
        <w:rPr>
          <w:rFonts w:cstheme="minorHAnsi"/>
        </w:rPr>
        <w:tab/>
        <w:t>11.</w:t>
      </w:r>
      <w:r w:rsidR="00CC244C" w:rsidRPr="00CC244C">
        <w:rPr>
          <w:rFonts w:cstheme="minorHAnsi"/>
        </w:rPr>
        <w:t>Ferdig utfylt Vedlegg 7 – Leverandørens løsningsbeskrivelse</w:t>
      </w:r>
    </w:p>
    <w:p w14:paraId="0FB78278" w14:textId="77777777" w:rsidR="00FF6BEA" w:rsidRDefault="00FF6BEA" w:rsidP="00FF6BEA"/>
    <w:p w14:paraId="5701AC0D" w14:textId="77777777" w:rsidR="005623ED" w:rsidRDefault="005623ED" w:rsidP="00FF6BEA"/>
    <w:p w14:paraId="012DB877" w14:textId="77777777" w:rsidR="005623ED" w:rsidRPr="00BD56F9" w:rsidRDefault="005623ED" w:rsidP="00FF6BEA"/>
    <w:p w14:paraId="656F2431" w14:textId="77777777" w:rsidR="00FF6BEA" w:rsidRPr="00BD56F9" w:rsidRDefault="00FF6BEA" w:rsidP="00F9324A">
      <w:pPr>
        <w:pStyle w:val="Overskrift1"/>
        <w:numPr>
          <w:ilvl w:val="0"/>
          <w:numId w:val="8"/>
        </w:numPr>
        <w:rPr>
          <w:color w:val="auto"/>
        </w:rPr>
      </w:pPr>
      <w:bookmarkStart w:id="30" w:name="_Toc97280776"/>
      <w:r w:rsidRPr="00BD56F9">
        <w:rPr>
          <w:color w:val="auto"/>
        </w:rPr>
        <w:t>VEDLEGG</w:t>
      </w:r>
      <w:bookmarkEnd w:id="30"/>
    </w:p>
    <w:p w14:paraId="1FC39945" w14:textId="77777777" w:rsidR="00356D9A" w:rsidRDefault="00356D9A" w:rsidP="001932B2"/>
    <w:p w14:paraId="3E86432C" w14:textId="21D85749" w:rsidR="00CC244C" w:rsidRPr="001932B2" w:rsidRDefault="00356D9A" w:rsidP="001932B2">
      <w:r w:rsidRPr="00F9324A">
        <w:t xml:space="preserve">Vedlegg 1 </w:t>
      </w:r>
      <w:r w:rsidR="0FA9BBCD" w:rsidRPr="00F9324A">
        <w:t xml:space="preserve">- </w:t>
      </w:r>
      <w:r w:rsidRPr="00F9324A">
        <w:t xml:space="preserve">Generelle </w:t>
      </w:r>
      <w:r w:rsidR="3CA33219" w:rsidRPr="00F9324A">
        <w:t>kontrakts</w:t>
      </w:r>
      <w:r w:rsidRPr="00F9324A">
        <w:t>vilkår</w:t>
      </w:r>
      <w:r w:rsidRPr="00F9324A">
        <w:br/>
        <w:t xml:space="preserve">Vedlegg 2 </w:t>
      </w:r>
      <w:r w:rsidR="466000E4" w:rsidRPr="00F9324A">
        <w:t xml:space="preserve">- </w:t>
      </w:r>
      <w:r w:rsidRPr="00F9324A">
        <w:t>Avtaledokument</w:t>
      </w:r>
      <w:r w:rsidRPr="00F9324A">
        <w:br/>
        <w:t xml:space="preserve">Vedlegg 3 </w:t>
      </w:r>
      <w:r w:rsidR="4EBAE206" w:rsidRPr="00F9324A">
        <w:t xml:space="preserve">- </w:t>
      </w:r>
      <w:r w:rsidR="004774F3" w:rsidRPr="00F9324A">
        <w:t>Egenerklæring om sosial dumping</w:t>
      </w:r>
      <w:r w:rsidRPr="00F9324A">
        <w:br/>
        <w:t xml:space="preserve">Vedlegg 4 </w:t>
      </w:r>
      <w:r w:rsidR="1859118A" w:rsidRPr="00F9324A">
        <w:t xml:space="preserve">- </w:t>
      </w:r>
      <w:r w:rsidR="006A7E69">
        <w:t>Tilbyderopplysningsskjema</w:t>
      </w:r>
      <w:r w:rsidRPr="00F9324A">
        <w:br/>
        <w:t xml:space="preserve">Vedlegg 5 </w:t>
      </w:r>
      <w:r w:rsidR="6C586E33" w:rsidRPr="00F9324A">
        <w:t xml:space="preserve">- </w:t>
      </w:r>
      <w:r w:rsidRPr="00F9324A">
        <w:t>Forpliktelseserklæring</w:t>
      </w:r>
      <w:r w:rsidRPr="00F9324A">
        <w:br/>
        <w:t xml:space="preserve">Vedlegg 6 </w:t>
      </w:r>
      <w:r w:rsidR="00CC244C">
        <w:t>-</w:t>
      </w:r>
      <w:r w:rsidR="78147568" w:rsidRPr="00F9324A">
        <w:t xml:space="preserve"> </w:t>
      </w:r>
      <w:r w:rsidR="00F9324A" w:rsidRPr="00F9324A">
        <w:t>Prisskjema</w:t>
      </w:r>
      <w:r w:rsidR="00CC244C">
        <w:br/>
        <w:t>Vedlegg 7 - Leverandørens løsningsbeskrivelse</w:t>
      </w:r>
    </w:p>
    <w:p w14:paraId="62EBF3C5" w14:textId="77777777" w:rsidR="007430AA" w:rsidRPr="007430AA" w:rsidRDefault="007430AA" w:rsidP="007430AA"/>
    <w:sectPr w:rsidR="007430AA" w:rsidRPr="007430AA">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66578" w14:textId="77777777" w:rsidR="00620A77" w:rsidRDefault="00620A77" w:rsidP="00A44B74">
      <w:pPr>
        <w:spacing w:after="0" w:line="240" w:lineRule="auto"/>
      </w:pPr>
      <w:r>
        <w:separator/>
      </w:r>
    </w:p>
  </w:endnote>
  <w:endnote w:type="continuationSeparator" w:id="0">
    <w:p w14:paraId="5F261AC1" w14:textId="77777777" w:rsidR="00620A77" w:rsidRDefault="00620A77" w:rsidP="00A44B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Roboto-Regular">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28706"/>
      <w:docPartObj>
        <w:docPartGallery w:val="Page Numbers (Bottom of Page)"/>
        <w:docPartUnique/>
      </w:docPartObj>
    </w:sdtPr>
    <w:sdtEndPr/>
    <w:sdtContent>
      <w:p w14:paraId="0EB546F9" w14:textId="77777777" w:rsidR="002F455E" w:rsidRDefault="002F455E">
        <w:pPr>
          <w:pStyle w:val="Bunntekst"/>
          <w:jc w:val="right"/>
        </w:pPr>
        <w:r>
          <w:fldChar w:fldCharType="begin"/>
        </w:r>
        <w:r>
          <w:instrText>PAGE   \* MERGEFORMAT</w:instrText>
        </w:r>
        <w:r>
          <w:fldChar w:fldCharType="separate"/>
        </w:r>
        <w:r>
          <w:t>2</w:t>
        </w:r>
        <w:r>
          <w:fldChar w:fldCharType="end"/>
        </w:r>
      </w:p>
    </w:sdtContent>
  </w:sdt>
  <w:p w14:paraId="6B699379" w14:textId="77777777" w:rsidR="002F455E" w:rsidRDefault="002F455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3C06D" w14:textId="77777777" w:rsidR="00620A77" w:rsidRDefault="00620A77" w:rsidP="00A44B74">
      <w:pPr>
        <w:spacing w:after="0" w:line="240" w:lineRule="auto"/>
      </w:pPr>
      <w:r>
        <w:separator/>
      </w:r>
    </w:p>
  </w:footnote>
  <w:footnote w:type="continuationSeparator" w:id="0">
    <w:p w14:paraId="53B9184B" w14:textId="77777777" w:rsidR="00620A77" w:rsidRDefault="00620A77" w:rsidP="00A44B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E1372" w14:textId="30863AAE" w:rsidR="002F455E" w:rsidRDefault="002F455E">
    <w:pPr>
      <w:pStyle w:val="Topptekst"/>
    </w:pPr>
    <w:r>
      <w:t>Konkurransegrunnlag – Rammeavtale oppretting karosseriskader</w:t>
    </w:r>
  </w:p>
  <w:p w14:paraId="19702305" w14:textId="77777777" w:rsidR="002F455E" w:rsidRDefault="002F455E">
    <w:pPr>
      <w:pStyle w:val="Topptekst"/>
    </w:pPr>
    <w:r>
      <w:t>Lindesnes kommune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807715"/>
    <w:multiLevelType w:val="hybridMultilevel"/>
    <w:tmpl w:val="6D58509C"/>
    <w:lvl w:ilvl="0" w:tplc="0AFCE254">
      <w:start w:val="1"/>
      <w:numFmt w:val="decimal"/>
      <w:lvlText w:val="%1.1"/>
      <w:lvlJc w:val="left"/>
      <w:pPr>
        <w:ind w:left="1440" w:hanging="360"/>
      </w:pPr>
      <w:rPr>
        <w:rFonts w:hint="default"/>
      </w:r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1" w15:restartNumberingAfterBreak="0">
    <w:nsid w:val="1293562D"/>
    <w:multiLevelType w:val="hybridMultilevel"/>
    <w:tmpl w:val="6AC8ECC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72759EF"/>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E962B5"/>
    <w:multiLevelType w:val="hybridMultilevel"/>
    <w:tmpl w:val="A13281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27AF0FF8"/>
    <w:multiLevelType w:val="multilevel"/>
    <w:tmpl w:val="62FA6DD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1B50A5"/>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0D82ABD"/>
    <w:multiLevelType w:val="hybridMultilevel"/>
    <w:tmpl w:val="4FEEBD90"/>
    <w:lvl w:ilvl="0" w:tplc="ECA866D4">
      <w:start w:val="1"/>
      <w:numFmt w:val="decimal"/>
      <w:lvlText w:val="%1."/>
      <w:lvlJc w:val="left"/>
      <w:pPr>
        <w:ind w:left="720" w:hanging="360"/>
      </w:pPr>
      <w:rPr>
        <w:color w:val="auto"/>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52A66F26"/>
    <w:multiLevelType w:val="hybridMultilevel"/>
    <w:tmpl w:val="ED906E0E"/>
    <w:lvl w:ilvl="0" w:tplc="ECA866D4">
      <w:start w:val="1"/>
      <w:numFmt w:val="decimal"/>
      <w:lvlText w:val="%1."/>
      <w:lvlJc w:val="left"/>
      <w:pPr>
        <w:ind w:left="720" w:hanging="360"/>
      </w:pPr>
      <w:rPr>
        <w:color w:val="auto"/>
      </w:rPr>
    </w:lvl>
    <w:lvl w:ilvl="1" w:tplc="0AFCE254">
      <w:start w:val="1"/>
      <w:numFmt w:val="decimal"/>
      <w:lvlText w:val="%2.1"/>
      <w:lvlJc w:val="left"/>
      <w:pPr>
        <w:ind w:left="1440"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DFF57C1"/>
    <w:multiLevelType w:val="hybridMultilevel"/>
    <w:tmpl w:val="A8AEA87E"/>
    <w:lvl w:ilvl="0" w:tplc="FFFFFFFF">
      <w:start w:val="1"/>
      <w:numFmt w:val="bullet"/>
      <w:lvlText w:val=""/>
      <w:lvlJc w:val="left"/>
      <w:pPr>
        <w:tabs>
          <w:tab w:val="num" w:pos="360"/>
        </w:tabs>
        <w:ind w:left="360" w:hanging="360"/>
      </w:pPr>
      <w:rPr>
        <w:rFonts w:ascii="Symbol" w:hAnsi="Symbol" w:hint="default"/>
        <w:sz w:val="24"/>
        <w:szCs w:val="24"/>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6A2C601F"/>
    <w:multiLevelType w:val="hybridMultilevel"/>
    <w:tmpl w:val="ADC628AA"/>
    <w:lvl w:ilvl="0" w:tplc="ECA866D4">
      <w:start w:val="1"/>
      <w:numFmt w:val="decimal"/>
      <w:lvlText w:val="%1."/>
      <w:lvlJc w:val="left"/>
      <w:pPr>
        <w:ind w:left="720" w:hanging="360"/>
      </w:pPr>
      <w:rPr>
        <w:color w:val="auto"/>
      </w:rPr>
    </w:lvl>
    <w:lvl w:ilvl="1" w:tplc="ECA866D4">
      <w:start w:val="1"/>
      <w:numFmt w:val="decimal"/>
      <w:lvlText w:val="%2."/>
      <w:lvlJc w:val="left"/>
      <w:pPr>
        <w:ind w:left="1440" w:hanging="360"/>
      </w:pPr>
      <w:rPr>
        <w:rFonts w:hint="default"/>
        <w:color w:val="auto"/>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6C845A36"/>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1603997"/>
    <w:multiLevelType w:val="multilevel"/>
    <w:tmpl w:val="24DC8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82F66EE"/>
    <w:multiLevelType w:val="hybridMultilevel"/>
    <w:tmpl w:val="A98A897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727807015">
    <w:abstractNumId w:val="1"/>
  </w:num>
  <w:num w:numId="2" w16cid:durableId="1945065081">
    <w:abstractNumId w:val="6"/>
  </w:num>
  <w:num w:numId="3" w16cid:durableId="1659381914">
    <w:abstractNumId w:val="7"/>
  </w:num>
  <w:num w:numId="4" w16cid:durableId="336462050">
    <w:abstractNumId w:val="0"/>
  </w:num>
  <w:num w:numId="5" w16cid:durableId="2021228500">
    <w:abstractNumId w:val="9"/>
  </w:num>
  <w:num w:numId="6" w16cid:durableId="757481808">
    <w:abstractNumId w:val="5"/>
  </w:num>
  <w:num w:numId="7" w16cid:durableId="243804686">
    <w:abstractNumId w:val="10"/>
  </w:num>
  <w:num w:numId="8" w16cid:durableId="1745177289">
    <w:abstractNumId w:val="2"/>
  </w:num>
  <w:num w:numId="9" w16cid:durableId="151798886">
    <w:abstractNumId w:val="3"/>
  </w:num>
  <w:num w:numId="10" w16cid:durableId="1805154191">
    <w:abstractNumId w:val="12"/>
  </w:num>
  <w:num w:numId="11" w16cid:durableId="1964992224">
    <w:abstractNumId w:val="8"/>
  </w:num>
  <w:num w:numId="12" w16cid:durableId="1380200463">
    <w:abstractNumId w:val="4"/>
  </w:num>
  <w:num w:numId="13" w16cid:durableId="3683847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B74"/>
    <w:rsid w:val="0000544C"/>
    <w:rsid w:val="00012122"/>
    <w:rsid w:val="00043423"/>
    <w:rsid w:val="0006276E"/>
    <w:rsid w:val="00072BDF"/>
    <w:rsid w:val="000A0079"/>
    <w:rsid w:val="000D0E07"/>
    <w:rsid w:val="000E4EC3"/>
    <w:rsid w:val="000F3944"/>
    <w:rsid w:val="00150AF5"/>
    <w:rsid w:val="00173437"/>
    <w:rsid w:val="00185A94"/>
    <w:rsid w:val="001932B2"/>
    <w:rsid w:val="001C313C"/>
    <w:rsid w:val="001C357F"/>
    <w:rsid w:val="00206930"/>
    <w:rsid w:val="00215A57"/>
    <w:rsid w:val="00257E3C"/>
    <w:rsid w:val="002A0837"/>
    <w:rsid w:val="002C5795"/>
    <w:rsid w:val="002F26A2"/>
    <w:rsid w:val="002F455E"/>
    <w:rsid w:val="003273E4"/>
    <w:rsid w:val="00356D9A"/>
    <w:rsid w:val="003A62D7"/>
    <w:rsid w:val="003C5421"/>
    <w:rsid w:val="003D38CE"/>
    <w:rsid w:val="003D3F22"/>
    <w:rsid w:val="003E3A0B"/>
    <w:rsid w:val="00402F2A"/>
    <w:rsid w:val="00421279"/>
    <w:rsid w:val="00427386"/>
    <w:rsid w:val="00440BAD"/>
    <w:rsid w:val="00456B93"/>
    <w:rsid w:val="00457C70"/>
    <w:rsid w:val="004774F3"/>
    <w:rsid w:val="00494314"/>
    <w:rsid w:val="00495C2F"/>
    <w:rsid w:val="004B28F8"/>
    <w:rsid w:val="004B71BD"/>
    <w:rsid w:val="00543368"/>
    <w:rsid w:val="005478D6"/>
    <w:rsid w:val="00551537"/>
    <w:rsid w:val="005523BC"/>
    <w:rsid w:val="005623ED"/>
    <w:rsid w:val="00563711"/>
    <w:rsid w:val="00563C11"/>
    <w:rsid w:val="005A4404"/>
    <w:rsid w:val="005A6802"/>
    <w:rsid w:val="005B73E7"/>
    <w:rsid w:val="005C1687"/>
    <w:rsid w:val="005C78C5"/>
    <w:rsid w:val="005D3AC0"/>
    <w:rsid w:val="005E485E"/>
    <w:rsid w:val="00604C3C"/>
    <w:rsid w:val="006128C0"/>
    <w:rsid w:val="00620A77"/>
    <w:rsid w:val="00674C88"/>
    <w:rsid w:val="00676486"/>
    <w:rsid w:val="006A7E69"/>
    <w:rsid w:val="006C1E2A"/>
    <w:rsid w:val="007112F6"/>
    <w:rsid w:val="00713660"/>
    <w:rsid w:val="007404BC"/>
    <w:rsid w:val="007430AA"/>
    <w:rsid w:val="00771E6A"/>
    <w:rsid w:val="00786D8F"/>
    <w:rsid w:val="00797A34"/>
    <w:rsid w:val="00797C23"/>
    <w:rsid w:val="007E6221"/>
    <w:rsid w:val="007F30DA"/>
    <w:rsid w:val="00811ADC"/>
    <w:rsid w:val="0086482F"/>
    <w:rsid w:val="00876E3E"/>
    <w:rsid w:val="008958BE"/>
    <w:rsid w:val="008A26CE"/>
    <w:rsid w:val="008C5FFF"/>
    <w:rsid w:val="008E7E89"/>
    <w:rsid w:val="008F62A1"/>
    <w:rsid w:val="00913D14"/>
    <w:rsid w:val="00935694"/>
    <w:rsid w:val="009C7A98"/>
    <w:rsid w:val="00A14986"/>
    <w:rsid w:val="00A44B74"/>
    <w:rsid w:val="00A50E8F"/>
    <w:rsid w:val="00A629E1"/>
    <w:rsid w:val="00AC61D9"/>
    <w:rsid w:val="00AC7592"/>
    <w:rsid w:val="00AE29DC"/>
    <w:rsid w:val="00AE5C5E"/>
    <w:rsid w:val="00B00AA5"/>
    <w:rsid w:val="00B054AA"/>
    <w:rsid w:val="00B30351"/>
    <w:rsid w:val="00B84D2A"/>
    <w:rsid w:val="00BA0CF4"/>
    <w:rsid w:val="00BA6B18"/>
    <w:rsid w:val="00BC6FCC"/>
    <w:rsid w:val="00BD56F9"/>
    <w:rsid w:val="00BF7F32"/>
    <w:rsid w:val="00C032B7"/>
    <w:rsid w:val="00C1144F"/>
    <w:rsid w:val="00C205FE"/>
    <w:rsid w:val="00C86307"/>
    <w:rsid w:val="00CA3EF3"/>
    <w:rsid w:val="00CC244C"/>
    <w:rsid w:val="00CD42BF"/>
    <w:rsid w:val="00CD44DE"/>
    <w:rsid w:val="00CE565A"/>
    <w:rsid w:val="00CF181A"/>
    <w:rsid w:val="00CF3681"/>
    <w:rsid w:val="00CF5567"/>
    <w:rsid w:val="00D67ADD"/>
    <w:rsid w:val="00D857E3"/>
    <w:rsid w:val="00D95CCB"/>
    <w:rsid w:val="00DB2B0E"/>
    <w:rsid w:val="00DC6987"/>
    <w:rsid w:val="00DD64DA"/>
    <w:rsid w:val="00E2389E"/>
    <w:rsid w:val="00E661A1"/>
    <w:rsid w:val="00E71AD8"/>
    <w:rsid w:val="00E76676"/>
    <w:rsid w:val="00E82FDA"/>
    <w:rsid w:val="00E97569"/>
    <w:rsid w:val="00EC1EA8"/>
    <w:rsid w:val="00EC3728"/>
    <w:rsid w:val="00EC47FA"/>
    <w:rsid w:val="00EC7D0B"/>
    <w:rsid w:val="00EE006E"/>
    <w:rsid w:val="00F50E91"/>
    <w:rsid w:val="00F71553"/>
    <w:rsid w:val="00F72AC4"/>
    <w:rsid w:val="00F74516"/>
    <w:rsid w:val="00F87B7C"/>
    <w:rsid w:val="00F9324A"/>
    <w:rsid w:val="00FC6136"/>
    <w:rsid w:val="00FE2595"/>
    <w:rsid w:val="00FF6BEA"/>
    <w:rsid w:val="0394B310"/>
    <w:rsid w:val="07C2159B"/>
    <w:rsid w:val="0FA9BBCD"/>
    <w:rsid w:val="1754C06F"/>
    <w:rsid w:val="1859118A"/>
    <w:rsid w:val="20D751F0"/>
    <w:rsid w:val="20F946D7"/>
    <w:rsid w:val="22B2515F"/>
    <w:rsid w:val="2C0ADA19"/>
    <w:rsid w:val="3A098B3D"/>
    <w:rsid w:val="3CA33219"/>
    <w:rsid w:val="3F34629E"/>
    <w:rsid w:val="466000E4"/>
    <w:rsid w:val="4EA1A2A0"/>
    <w:rsid w:val="4EBAE206"/>
    <w:rsid w:val="52ED63E2"/>
    <w:rsid w:val="546A05A6"/>
    <w:rsid w:val="6218A2E3"/>
    <w:rsid w:val="6A8CB5DC"/>
    <w:rsid w:val="6C586E33"/>
    <w:rsid w:val="78147568"/>
    <w:rsid w:val="7D853BE8"/>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77813"/>
  <w15:chartTrackingRefBased/>
  <w15:docId w15:val="{26B29366-3597-4A71-BA77-E6C3C825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7430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Overskrift2">
    <w:name w:val="heading 2"/>
    <w:basedOn w:val="Normal"/>
    <w:next w:val="Normal"/>
    <w:link w:val="Overskrift2Tegn"/>
    <w:uiPriority w:val="9"/>
    <w:unhideWhenUsed/>
    <w:qFormat/>
    <w:rsid w:val="007430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Overskrift3">
    <w:name w:val="heading 3"/>
    <w:basedOn w:val="Normal"/>
    <w:next w:val="Normal"/>
    <w:link w:val="Overskrift3Tegn"/>
    <w:uiPriority w:val="9"/>
    <w:unhideWhenUsed/>
    <w:qFormat/>
    <w:rsid w:val="00797A3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A44B7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44B74"/>
  </w:style>
  <w:style w:type="paragraph" w:styleId="Bunntekst">
    <w:name w:val="footer"/>
    <w:basedOn w:val="Normal"/>
    <w:link w:val="BunntekstTegn"/>
    <w:uiPriority w:val="99"/>
    <w:unhideWhenUsed/>
    <w:rsid w:val="00A44B7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44B74"/>
  </w:style>
  <w:style w:type="character" w:customStyle="1" w:styleId="Overskrift1Tegn">
    <w:name w:val="Overskrift 1 Tegn"/>
    <w:basedOn w:val="Standardskriftforavsnitt"/>
    <w:link w:val="Overskrift1"/>
    <w:uiPriority w:val="9"/>
    <w:rsid w:val="007430AA"/>
    <w:rPr>
      <w:rFonts w:asciiTheme="majorHAnsi" w:eastAsiaTheme="majorEastAsia" w:hAnsiTheme="majorHAnsi" w:cstheme="majorBidi"/>
      <w:color w:val="2F5496" w:themeColor="accent1" w:themeShade="BF"/>
      <w:sz w:val="32"/>
      <w:szCs w:val="32"/>
    </w:rPr>
  </w:style>
  <w:style w:type="paragraph" w:styleId="Overskriftforinnholdsfortegnelse">
    <w:name w:val="TOC Heading"/>
    <w:basedOn w:val="Overskrift1"/>
    <w:next w:val="Normal"/>
    <w:uiPriority w:val="39"/>
    <w:unhideWhenUsed/>
    <w:qFormat/>
    <w:rsid w:val="007430AA"/>
    <w:pPr>
      <w:outlineLvl w:val="9"/>
    </w:pPr>
    <w:rPr>
      <w:lang w:eastAsia="nb-NO"/>
    </w:rPr>
  </w:style>
  <w:style w:type="paragraph" w:styleId="Listeavsnitt">
    <w:name w:val="List Paragraph"/>
    <w:basedOn w:val="Normal"/>
    <w:uiPriority w:val="34"/>
    <w:qFormat/>
    <w:rsid w:val="007430AA"/>
    <w:pPr>
      <w:ind w:left="720"/>
      <w:contextualSpacing/>
    </w:pPr>
  </w:style>
  <w:style w:type="character" w:customStyle="1" w:styleId="Overskrift2Tegn">
    <w:name w:val="Overskrift 2 Tegn"/>
    <w:basedOn w:val="Standardskriftforavsnitt"/>
    <w:link w:val="Overskrift2"/>
    <w:uiPriority w:val="9"/>
    <w:rsid w:val="007430AA"/>
    <w:rPr>
      <w:rFonts w:asciiTheme="majorHAnsi" w:eastAsiaTheme="majorEastAsia" w:hAnsiTheme="majorHAnsi" w:cstheme="majorBidi"/>
      <w:color w:val="2F5496" w:themeColor="accent1" w:themeShade="BF"/>
      <w:sz w:val="26"/>
      <w:szCs w:val="26"/>
    </w:rPr>
  </w:style>
  <w:style w:type="paragraph" w:styleId="INNH1">
    <w:name w:val="toc 1"/>
    <w:basedOn w:val="Normal"/>
    <w:next w:val="Normal"/>
    <w:autoRedefine/>
    <w:uiPriority w:val="39"/>
    <w:unhideWhenUsed/>
    <w:rsid w:val="00E82FDA"/>
    <w:pPr>
      <w:spacing w:after="100"/>
    </w:pPr>
  </w:style>
  <w:style w:type="paragraph" w:styleId="INNH2">
    <w:name w:val="toc 2"/>
    <w:basedOn w:val="Normal"/>
    <w:next w:val="Normal"/>
    <w:autoRedefine/>
    <w:uiPriority w:val="39"/>
    <w:unhideWhenUsed/>
    <w:rsid w:val="00E82FDA"/>
    <w:pPr>
      <w:spacing w:after="100"/>
      <w:ind w:left="220"/>
    </w:pPr>
  </w:style>
  <w:style w:type="character" w:styleId="Hyperkobling">
    <w:name w:val="Hyperlink"/>
    <w:basedOn w:val="Standardskriftforavsnitt"/>
    <w:uiPriority w:val="99"/>
    <w:unhideWhenUsed/>
    <w:rsid w:val="00E82FDA"/>
    <w:rPr>
      <w:color w:val="0563C1" w:themeColor="hyperlink"/>
      <w:u w:val="single"/>
    </w:rPr>
  </w:style>
  <w:style w:type="table" w:styleId="Tabellrutenett">
    <w:name w:val="Table Grid"/>
    <w:basedOn w:val="Vanligtabell"/>
    <w:uiPriority w:val="39"/>
    <w:rsid w:val="00D67A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A62D7"/>
    <w:rPr>
      <w:color w:val="605E5C"/>
      <w:shd w:val="clear" w:color="auto" w:fill="E1DFDD"/>
    </w:rPr>
  </w:style>
  <w:style w:type="character" w:customStyle="1" w:styleId="Overskrift3Tegn">
    <w:name w:val="Overskrift 3 Tegn"/>
    <w:basedOn w:val="Standardskriftforavsnitt"/>
    <w:link w:val="Overskrift3"/>
    <w:uiPriority w:val="9"/>
    <w:rsid w:val="00797A34"/>
    <w:rPr>
      <w:rFonts w:asciiTheme="majorHAnsi" w:eastAsiaTheme="majorEastAsia" w:hAnsiTheme="majorHAnsi" w:cstheme="majorBidi"/>
      <w:color w:val="1F3763" w:themeColor="accent1" w:themeShade="7F"/>
      <w:sz w:val="24"/>
      <w:szCs w:val="24"/>
    </w:rPr>
  </w:style>
  <w:style w:type="paragraph" w:styleId="INNH3">
    <w:name w:val="toc 3"/>
    <w:basedOn w:val="Normal"/>
    <w:next w:val="Normal"/>
    <w:autoRedefine/>
    <w:uiPriority w:val="39"/>
    <w:unhideWhenUsed/>
    <w:rsid w:val="007112F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doffin.n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A95F8F943E70A468A49034A5E6A24A3" ma:contentTypeVersion="2" ma:contentTypeDescription="Opprett et nytt dokument." ma:contentTypeScope="" ma:versionID="9a1670ff8158fd2497a41b46c62f54be">
  <xsd:schema xmlns:xsd="http://www.w3.org/2001/XMLSchema" xmlns:xs="http://www.w3.org/2001/XMLSchema" xmlns:p="http://schemas.microsoft.com/office/2006/metadata/properties" xmlns:ns2="561ad3cb-c54f-41f0-a65c-0588b34d37ed" targetNamespace="http://schemas.microsoft.com/office/2006/metadata/properties" ma:root="true" ma:fieldsID="58a6d99de779a1939d004e086e0d45d8" ns2:_="">
    <xsd:import namespace="561ad3cb-c54f-41f0-a65c-0588b34d37e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ad3cb-c54f-41f0-a65c-0588b34d37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D38B48-E0B0-40E1-BFDC-48F63635C394}">
  <ds:schemaRefs>
    <ds:schemaRef ds:uri="http://schemas.openxmlformats.org/officeDocument/2006/bibliography"/>
  </ds:schemaRefs>
</ds:datastoreItem>
</file>

<file path=customXml/itemProps2.xml><?xml version="1.0" encoding="utf-8"?>
<ds:datastoreItem xmlns:ds="http://schemas.openxmlformats.org/officeDocument/2006/customXml" ds:itemID="{D3E25E13-84BA-4C30-8DB1-B79C4C5FFA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3189BC-E934-456E-A01B-51608A28E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ad3cb-c54f-41f0-a65c-0588b34d37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D8A146-2375-40B0-9241-0B97A801E352}">
  <ds:schemaRefs>
    <ds:schemaRef ds:uri="http://schemas.microsoft.com/sharepoint/v3/contenttype/forms"/>
  </ds:schemaRefs>
</ds:datastoreItem>
</file>

<file path=docMetadata/LabelInfo.xml><?xml version="1.0" encoding="utf-8"?>
<clbl:labelList xmlns:clbl="http://schemas.microsoft.com/office/2020/mipLabelMetadata">
  <clbl:label id="{3ef5735a-e1da-40c4-b475-8683f5604e1d}" enabled="0" method="" siteId="{3ef5735a-e1da-40c4-b475-8683f5604e1d}" removed="1"/>
</clbl:labelList>
</file>

<file path=docProps/app.xml><?xml version="1.0" encoding="utf-8"?>
<Properties xmlns="http://schemas.openxmlformats.org/officeDocument/2006/extended-properties" xmlns:vt="http://schemas.openxmlformats.org/officeDocument/2006/docPropsVTypes">
  <Template>Normal</Template>
  <TotalTime>369</TotalTime>
  <Pages>9</Pages>
  <Words>2804</Words>
  <Characters>14867</Characters>
  <Application>Microsoft Office Word</Application>
  <DocSecurity>0</DocSecurity>
  <Lines>123</Lines>
  <Paragraphs>35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Morten Holt Zachariassen</dc:creator>
  <cp:keywords/>
  <dc:description/>
  <cp:lastModifiedBy>Katrine Austrud</cp:lastModifiedBy>
  <cp:revision>77</cp:revision>
  <dcterms:created xsi:type="dcterms:W3CDTF">2021-10-05T08:00:00Z</dcterms:created>
  <dcterms:modified xsi:type="dcterms:W3CDTF">2026-05-21T09:00:00Z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0x0101002A95F8F943E70A468A49034A5E6A24A3</vt:lpwstr>
  </property>
</Properties>
</file>